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75" w:rsidRDefault="009D1D75" w:rsidP="009D1D75">
      <w:pPr>
        <w:pStyle w:val="1"/>
        <w:tabs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44388379"/>
      <w:r w:rsidRPr="009D1D75">
        <w:rPr>
          <w:rFonts w:ascii="Times New Roman" w:hAnsi="Times New Roman" w:cs="Times New Roman"/>
          <w:color w:val="auto"/>
          <w:sz w:val="24"/>
          <w:szCs w:val="24"/>
        </w:rPr>
        <w:t>Выписка из Образовательной программы дошкольного образования М</w:t>
      </w:r>
      <w:r>
        <w:rPr>
          <w:rFonts w:ascii="Times New Roman" w:hAnsi="Times New Roman" w:cs="Times New Roman"/>
          <w:color w:val="auto"/>
          <w:sz w:val="24"/>
          <w:szCs w:val="24"/>
        </w:rPr>
        <w:t>АДОУ детского сада №11</w:t>
      </w:r>
      <w:r w:rsidRPr="009D1D75">
        <w:rPr>
          <w:rFonts w:ascii="Times New Roman" w:hAnsi="Times New Roman" w:cs="Times New Roman"/>
          <w:color w:val="auto"/>
          <w:sz w:val="24"/>
          <w:szCs w:val="24"/>
        </w:rPr>
        <w:t xml:space="preserve"> г. Павлово:</w:t>
      </w:r>
    </w:p>
    <w:p w:rsidR="009D1D75" w:rsidRPr="009D1D75" w:rsidRDefault="009D1D75" w:rsidP="009D1D75">
      <w:bookmarkStart w:id="1" w:name="_GoBack"/>
      <w:bookmarkEnd w:id="1"/>
    </w:p>
    <w:p w:rsidR="0086545A" w:rsidRDefault="009D1D75" w:rsidP="002F43E2">
      <w:pPr>
        <w:pStyle w:val="1"/>
        <w:numPr>
          <w:ilvl w:val="1"/>
          <w:numId w:val="17"/>
        </w:numPr>
        <w:tabs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86545A" w:rsidRPr="009C2340">
        <w:rPr>
          <w:rFonts w:ascii="Times New Roman" w:hAnsi="Times New Roman" w:cs="Times New Roman"/>
          <w:color w:val="auto"/>
          <w:sz w:val="24"/>
        </w:rPr>
        <w:t>Рабочая программа воспитания</w:t>
      </w:r>
      <w:bookmarkEnd w:id="0"/>
      <w:r w:rsidR="0086545A" w:rsidRPr="009C234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86545A" w:rsidRDefault="0086545A" w:rsidP="00865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2340">
        <w:rPr>
          <w:rFonts w:ascii="Times New Roman" w:hAnsi="Times New Roman" w:cs="Times New Roman"/>
          <w:sz w:val="24"/>
        </w:rPr>
        <w:t xml:space="preserve">Рабочая программа воспитания МАДОУ </w:t>
      </w:r>
      <w:r>
        <w:rPr>
          <w:rFonts w:ascii="Times New Roman" w:hAnsi="Times New Roman" w:cs="Times New Roman"/>
          <w:sz w:val="24"/>
        </w:rPr>
        <w:t>разработана в соответствие с п. 29 Содержательного раздела ФОП ДО (</w:t>
      </w:r>
      <w:hyperlink r:id="rId5" w:history="1">
        <w:r w:rsidRPr="00A16D37">
          <w:rPr>
            <w:rStyle w:val="a6"/>
            <w:rFonts w:ascii="Times New Roman" w:hAnsi="Times New Roman" w:cs="Times New Roman"/>
            <w:sz w:val="24"/>
          </w:rPr>
          <w:t>http://publication.pravo.gov.ru/Document/View/0001202212280044?index=173</w:t>
        </w:r>
      </w:hyperlink>
      <w:r>
        <w:rPr>
          <w:rFonts w:ascii="Times New Roman" w:hAnsi="Times New Roman" w:cs="Times New Roman"/>
          <w:sz w:val="24"/>
        </w:rPr>
        <w:t xml:space="preserve">). </w:t>
      </w:r>
    </w:p>
    <w:p w:rsidR="0086545A" w:rsidRPr="00FB65E6" w:rsidRDefault="0086545A" w:rsidP="002F43E2">
      <w:pPr>
        <w:pStyle w:val="3"/>
        <w:numPr>
          <w:ilvl w:val="2"/>
          <w:numId w:val="16"/>
        </w:numPr>
        <w:tabs>
          <w:tab w:val="left" w:pos="1418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44388380"/>
      <w:r w:rsidRPr="00FB65E6">
        <w:rPr>
          <w:rFonts w:ascii="Times New Roman" w:hAnsi="Times New Roman" w:cs="Times New Roman"/>
          <w:color w:val="auto"/>
          <w:sz w:val="24"/>
          <w:szCs w:val="24"/>
        </w:rPr>
        <w:t>Обязательная часть</w:t>
      </w:r>
      <w:bookmarkEnd w:id="2"/>
      <w:r w:rsidRPr="00FB65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6545A" w:rsidRPr="00FB65E6" w:rsidRDefault="0086545A" w:rsidP="002F43E2">
      <w:pPr>
        <w:pStyle w:val="1"/>
        <w:numPr>
          <w:ilvl w:val="3"/>
          <w:numId w:val="16"/>
        </w:numPr>
        <w:tabs>
          <w:tab w:val="left" w:pos="1418"/>
        </w:tabs>
        <w:spacing w:before="0" w:line="240" w:lineRule="auto"/>
        <w:ind w:left="0" w:firstLine="56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44388381"/>
      <w:r w:rsidRPr="00FB65E6">
        <w:rPr>
          <w:rFonts w:ascii="Times New Roman" w:hAnsi="Times New Roman" w:cs="Times New Roman"/>
          <w:color w:val="auto"/>
          <w:sz w:val="24"/>
          <w:szCs w:val="24"/>
        </w:rPr>
        <w:t>Целевой раздел программы воспитания.</w:t>
      </w:r>
      <w:bookmarkEnd w:id="3"/>
    </w:p>
    <w:p w:rsidR="0086545A" w:rsidRPr="00FB65E6" w:rsidRDefault="0086545A" w:rsidP="002F43E2">
      <w:pPr>
        <w:pStyle w:val="3"/>
        <w:numPr>
          <w:ilvl w:val="4"/>
          <w:numId w:val="16"/>
        </w:numPr>
        <w:tabs>
          <w:tab w:val="left" w:pos="1418"/>
          <w:tab w:val="left" w:pos="1701"/>
        </w:tabs>
        <w:spacing w:before="0" w:line="240" w:lineRule="auto"/>
        <w:ind w:left="0" w:firstLine="56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44388382"/>
      <w:r w:rsidRPr="00FB65E6">
        <w:rPr>
          <w:rFonts w:ascii="Times New Roman" w:hAnsi="Times New Roman" w:cs="Times New Roman"/>
          <w:color w:val="auto"/>
          <w:sz w:val="24"/>
          <w:szCs w:val="24"/>
        </w:rPr>
        <w:t>Цели и задачи воспитания.</w:t>
      </w:r>
      <w:bookmarkEnd w:id="4"/>
    </w:p>
    <w:tbl>
      <w:tblPr>
        <w:tblStyle w:val="a7"/>
        <w:tblW w:w="9869" w:type="dxa"/>
        <w:tblInd w:w="20" w:type="dxa"/>
        <w:tblLook w:val="04A0" w:firstRow="1" w:lastRow="0" w:firstColumn="1" w:lastColumn="0" w:noHBand="0" w:noVBand="1"/>
      </w:tblPr>
      <w:tblGrid>
        <w:gridCol w:w="6042"/>
        <w:gridCol w:w="3827"/>
      </w:tblGrid>
      <w:tr w:rsidR="0086545A" w:rsidTr="006326DB">
        <w:tc>
          <w:tcPr>
            <w:tcW w:w="9869" w:type="dxa"/>
            <w:gridSpan w:val="2"/>
          </w:tcPr>
          <w:p w:rsidR="0086545A" w:rsidRPr="002C01AE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Общая цель воспитания в ДОО в соответствии с п. 29.2.1.1 ФОП ДО</w:t>
            </w:r>
            <w:r>
              <w:rPr>
                <w:sz w:val="22"/>
                <w:szCs w:val="22"/>
              </w:rPr>
              <w:t xml:space="preserve"> (</w:t>
            </w:r>
            <w:hyperlink r:id="rId6" w:history="1">
              <w:r w:rsidRPr="00A16D37">
                <w:rPr>
                  <w:rStyle w:val="a6"/>
                  <w:rFonts w:eastAsiaTheme="majorEastAsia"/>
                  <w:sz w:val="24"/>
                  <w:szCs w:val="24"/>
                </w:rPr>
                <w:t>http://publication.pravo.gov.ru/Document/View/0001202212280044?index=175</w:t>
              </w:r>
            </w:hyperlink>
            <w:r>
              <w:rPr>
                <w:sz w:val="22"/>
                <w:szCs w:val="22"/>
              </w:rPr>
              <w:t>)</w:t>
            </w:r>
          </w:p>
        </w:tc>
      </w:tr>
      <w:tr w:rsidR="0086545A" w:rsidTr="006326DB">
        <w:tc>
          <w:tcPr>
            <w:tcW w:w="6042" w:type="dxa"/>
          </w:tcPr>
          <w:p w:rsidR="0086545A" w:rsidRPr="002C01AE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2C01AE">
              <w:rPr>
                <w:sz w:val="22"/>
                <w:szCs w:val="22"/>
              </w:rPr>
              <w:t>Инвариативная</w:t>
            </w:r>
            <w:proofErr w:type="spellEnd"/>
            <w:r w:rsidRPr="002C01AE">
              <w:rPr>
                <w:sz w:val="22"/>
                <w:szCs w:val="22"/>
              </w:rPr>
              <w:t xml:space="preserve"> часть</w:t>
            </w:r>
          </w:p>
        </w:tc>
        <w:tc>
          <w:tcPr>
            <w:tcW w:w="3827" w:type="dxa"/>
          </w:tcPr>
          <w:p w:rsidR="0086545A" w:rsidRPr="002C01AE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Вариативная часть</w:t>
            </w:r>
          </w:p>
        </w:tc>
      </w:tr>
      <w:tr w:rsidR="0086545A" w:rsidTr="006326DB">
        <w:tc>
          <w:tcPr>
            <w:tcW w:w="6042" w:type="dxa"/>
          </w:tcPr>
          <w:p w:rsidR="0086545A" w:rsidRPr="002C01AE" w:rsidRDefault="0086545A" w:rsidP="006326DB">
            <w:pPr>
              <w:pStyle w:val="12"/>
              <w:shd w:val="clear" w:color="auto" w:fill="auto"/>
              <w:tabs>
                <w:tab w:val="left" w:pos="1782"/>
              </w:tabs>
              <w:spacing w:before="0" w:line="240" w:lineRule="auto"/>
              <w:ind w:right="20"/>
              <w:jc w:val="both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      </w:r>
          </w:p>
        </w:tc>
        <w:tc>
          <w:tcPr>
            <w:tcW w:w="3827" w:type="dxa"/>
            <w:vMerge w:val="restart"/>
          </w:tcPr>
          <w:p w:rsidR="0086545A" w:rsidRPr="002C01AE" w:rsidRDefault="0086545A" w:rsidP="006326DB">
            <w:pPr>
              <w:pStyle w:val="12"/>
              <w:shd w:val="clear" w:color="auto" w:fill="auto"/>
              <w:spacing w:before="0" w:line="240" w:lineRule="auto"/>
              <w:ind w:left="20" w:hanging="20"/>
              <w:jc w:val="both"/>
              <w:rPr>
                <w:sz w:val="22"/>
                <w:szCs w:val="22"/>
              </w:rPr>
            </w:pPr>
            <w:r w:rsidRPr="002C01AE">
              <w:rPr>
                <w:i/>
                <w:sz w:val="22"/>
                <w:szCs w:val="22"/>
              </w:rPr>
              <w:t>Воспитание у ребенка эмоциональной отзывчивости на красоту города Павлово и ответственного отношения к месту своего проживания.</w:t>
            </w:r>
            <w:r w:rsidRPr="002C01AE">
              <w:rPr>
                <w:sz w:val="22"/>
                <w:szCs w:val="22"/>
              </w:rPr>
              <w:t xml:space="preserve"> </w:t>
            </w:r>
          </w:p>
        </w:tc>
      </w:tr>
      <w:tr w:rsidR="0086545A" w:rsidTr="006326DB">
        <w:tc>
          <w:tcPr>
            <w:tcW w:w="6042" w:type="dxa"/>
          </w:tcPr>
          <w:p w:rsidR="0086545A" w:rsidRPr="002C01AE" w:rsidRDefault="0086545A" w:rsidP="002F43E2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1038"/>
              </w:tabs>
              <w:spacing w:before="0" w:line="240" w:lineRule="auto"/>
              <w:ind w:left="20" w:right="20" w:hanging="20"/>
              <w:jc w:val="both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      </w:r>
          </w:p>
        </w:tc>
        <w:tc>
          <w:tcPr>
            <w:tcW w:w="3827" w:type="dxa"/>
            <w:vMerge/>
          </w:tcPr>
          <w:p w:rsidR="0086545A" w:rsidRPr="002C01AE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545A" w:rsidTr="006326DB">
        <w:tc>
          <w:tcPr>
            <w:tcW w:w="6042" w:type="dxa"/>
          </w:tcPr>
          <w:p w:rsidR="0086545A" w:rsidRPr="002C01AE" w:rsidRDefault="0086545A" w:rsidP="002F43E2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1052"/>
              </w:tabs>
              <w:spacing w:before="0" w:line="240" w:lineRule="auto"/>
              <w:ind w:right="20"/>
              <w:jc w:val="both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формирование ценностного отношения к окружающему миру (природному и социокультурному), другим людям, самому себе;</w:t>
            </w:r>
          </w:p>
        </w:tc>
        <w:tc>
          <w:tcPr>
            <w:tcW w:w="3827" w:type="dxa"/>
            <w:vMerge/>
          </w:tcPr>
          <w:p w:rsidR="0086545A" w:rsidRPr="002C01AE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545A" w:rsidTr="006326DB">
        <w:tc>
          <w:tcPr>
            <w:tcW w:w="6042" w:type="dxa"/>
          </w:tcPr>
          <w:p w:rsidR="0086545A" w:rsidRPr="002C01AE" w:rsidRDefault="0086545A" w:rsidP="002F43E2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1057"/>
              </w:tabs>
              <w:spacing w:before="0" w:line="240" w:lineRule="auto"/>
              <w:ind w:left="-20" w:right="20"/>
              <w:jc w:val="both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      </w:r>
          </w:p>
        </w:tc>
        <w:tc>
          <w:tcPr>
            <w:tcW w:w="3827" w:type="dxa"/>
            <w:vMerge/>
          </w:tcPr>
          <w:p w:rsidR="0086545A" w:rsidRPr="002C01AE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545A" w:rsidTr="006326DB">
        <w:tc>
          <w:tcPr>
            <w:tcW w:w="9869" w:type="dxa"/>
            <w:gridSpan w:val="2"/>
          </w:tcPr>
          <w:p w:rsidR="0086545A" w:rsidRPr="002C01AE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Общие задачи воспитания в ДОО в соответствии с п. 29.2.1.2 ФОП ДО</w:t>
            </w:r>
          </w:p>
        </w:tc>
      </w:tr>
      <w:tr w:rsidR="0086545A" w:rsidTr="006326DB">
        <w:tc>
          <w:tcPr>
            <w:tcW w:w="6042" w:type="dxa"/>
          </w:tcPr>
          <w:p w:rsidR="0086545A" w:rsidRPr="002C01AE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2C01AE">
              <w:rPr>
                <w:sz w:val="22"/>
                <w:szCs w:val="22"/>
              </w:rPr>
              <w:t>Инвариативная</w:t>
            </w:r>
            <w:proofErr w:type="spellEnd"/>
            <w:r w:rsidRPr="002C01AE">
              <w:rPr>
                <w:sz w:val="22"/>
                <w:szCs w:val="22"/>
              </w:rPr>
              <w:t xml:space="preserve"> часть</w:t>
            </w:r>
          </w:p>
        </w:tc>
        <w:tc>
          <w:tcPr>
            <w:tcW w:w="3827" w:type="dxa"/>
          </w:tcPr>
          <w:p w:rsidR="0086545A" w:rsidRPr="002C01AE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Вариативная часть</w:t>
            </w:r>
          </w:p>
        </w:tc>
      </w:tr>
      <w:tr w:rsidR="0086545A" w:rsidTr="006326DB">
        <w:tc>
          <w:tcPr>
            <w:tcW w:w="6042" w:type="dxa"/>
          </w:tcPr>
          <w:p w:rsidR="0086545A" w:rsidRPr="002C01AE" w:rsidRDefault="0086545A" w:rsidP="002F43E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1028"/>
              </w:tabs>
              <w:spacing w:before="0" w:line="240" w:lineRule="auto"/>
              <w:ind w:left="20" w:right="20" w:hanging="20"/>
              <w:jc w:val="both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содействовать развитию личности, основанному на принятых в обществе представлениях о добре и зле, должном и недопустимом;</w:t>
            </w:r>
          </w:p>
        </w:tc>
        <w:tc>
          <w:tcPr>
            <w:tcW w:w="3827" w:type="dxa"/>
            <w:vMerge w:val="restart"/>
          </w:tcPr>
          <w:p w:rsidR="0086545A" w:rsidRPr="002C01AE" w:rsidRDefault="0086545A" w:rsidP="006326DB">
            <w:pPr>
              <w:pStyle w:val="12"/>
              <w:shd w:val="clear" w:color="auto" w:fill="auto"/>
              <w:spacing w:before="0" w:line="240" w:lineRule="auto"/>
              <w:ind w:left="20" w:firstLine="14"/>
              <w:jc w:val="both"/>
              <w:rPr>
                <w:sz w:val="22"/>
                <w:szCs w:val="22"/>
              </w:rPr>
            </w:pPr>
            <w:r w:rsidRPr="002C01AE">
              <w:rPr>
                <w:i/>
                <w:sz w:val="22"/>
                <w:szCs w:val="22"/>
              </w:rPr>
              <w:t>Формировать представления о том, что делает родной город красивым (природа, люди, архитектура, культура, традиции)</w:t>
            </w:r>
          </w:p>
        </w:tc>
      </w:tr>
      <w:tr w:rsidR="0086545A" w:rsidTr="006326DB">
        <w:tc>
          <w:tcPr>
            <w:tcW w:w="6042" w:type="dxa"/>
          </w:tcPr>
          <w:p w:rsidR="0086545A" w:rsidRPr="002C01AE" w:rsidRDefault="0086545A" w:rsidP="002F43E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1028"/>
              </w:tabs>
              <w:spacing w:before="0" w:line="240" w:lineRule="auto"/>
              <w:ind w:left="20" w:right="20" w:hanging="20"/>
              <w:jc w:val="both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      </w:r>
          </w:p>
        </w:tc>
        <w:tc>
          <w:tcPr>
            <w:tcW w:w="3827" w:type="dxa"/>
            <w:vMerge/>
          </w:tcPr>
          <w:p w:rsidR="0086545A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</w:pPr>
          </w:p>
        </w:tc>
      </w:tr>
      <w:tr w:rsidR="0086545A" w:rsidTr="006326DB">
        <w:tc>
          <w:tcPr>
            <w:tcW w:w="6042" w:type="dxa"/>
          </w:tcPr>
          <w:p w:rsidR="0086545A" w:rsidRPr="002C01AE" w:rsidRDefault="0086545A" w:rsidP="002F43E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1038"/>
              </w:tabs>
              <w:spacing w:before="0" w:line="240" w:lineRule="auto"/>
              <w:ind w:left="20" w:right="20" w:hanging="20"/>
              <w:jc w:val="both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      </w:r>
          </w:p>
        </w:tc>
        <w:tc>
          <w:tcPr>
            <w:tcW w:w="3827" w:type="dxa"/>
            <w:vMerge/>
          </w:tcPr>
          <w:p w:rsidR="0086545A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</w:pPr>
          </w:p>
        </w:tc>
      </w:tr>
      <w:tr w:rsidR="0086545A" w:rsidTr="006326DB">
        <w:tc>
          <w:tcPr>
            <w:tcW w:w="6042" w:type="dxa"/>
          </w:tcPr>
          <w:p w:rsidR="0086545A" w:rsidRPr="002C01AE" w:rsidRDefault="0086545A" w:rsidP="002F43E2">
            <w:pPr>
              <w:pStyle w:val="1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20" w:right="20" w:hanging="20"/>
              <w:jc w:val="both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      </w:r>
          </w:p>
        </w:tc>
        <w:tc>
          <w:tcPr>
            <w:tcW w:w="3827" w:type="dxa"/>
            <w:vMerge/>
          </w:tcPr>
          <w:p w:rsidR="0086545A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</w:pPr>
          </w:p>
        </w:tc>
      </w:tr>
    </w:tbl>
    <w:p w:rsidR="0086545A" w:rsidRPr="009C2340" w:rsidRDefault="0086545A" w:rsidP="002F43E2">
      <w:pPr>
        <w:pStyle w:val="4"/>
        <w:numPr>
          <w:ilvl w:val="4"/>
          <w:numId w:val="16"/>
        </w:numPr>
        <w:tabs>
          <w:tab w:val="left" w:pos="1418"/>
        </w:tabs>
        <w:spacing w:before="0" w:line="240" w:lineRule="auto"/>
        <w:ind w:hanging="1582"/>
        <w:rPr>
          <w:rFonts w:ascii="Times New Roman" w:eastAsia="Times New Roman" w:hAnsi="Times New Roman" w:cs="Times New Roman"/>
          <w:i w:val="0"/>
          <w:color w:val="auto"/>
          <w:sz w:val="24"/>
        </w:rPr>
      </w:pPr>
      <w:r w:rsidRPr="009C2340"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Направления воспитания </w:t>
      </w:r>
    </w:p>
    <w:p w:rsidR="0086545A" w:rsidRPr="003732B0" w:rsidRDefault="0086545A" w:rsidP="0086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2B0">
        <w:rPr>
          <w:rFonts w:ascii="Times New Roman" w:eastAsia="Times New Roman" w:hAnsi="Times New Roman" w:cs="Times New Roman"/>
          <w:color w:val="000000"/>
          <w:sz w:val="24"/>
          <w:szCs w:val="24"/>
        </w:rPr>
        <w:t>В РПВ согласно п.29.2.2.выделены следующие направления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proofErr w:type="gramStart"/>
        <w:r w:rsidRPr="00A16D3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http://publication.pravo.gov.ru/Document/View/0001202212280044?index=176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3732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865"/>
        <w:gridCol w:w="95"/>
        <w:gridCol w:w="38"/>
        <w:gridCol w:w="513"/>
        <w:gridCol w:w="3378"/>
      </w:tblGrid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2C88">
              <w:rPr>
                <w:rFonts w:ascii="Times New Roman" w:eastAsia="Times New Roman" w:hAnsi="Times New Roman"/>
                <w:b/>
                <w:bCs/>
                <w:color w:val="000000"/>
              </w:rPr>
              <w:t>ПАТРИОТИЧЕСКОЕ НАПРАВЛЕНИЕ ВОСПИТАНИЯ</w:t>
            </w:r>
          </w:p>
        </w:tc>
      </w:tr>
      <w:tr w:rsidR="0086545A" w:rsidRPr="00782C88" w:rsidTr="006326DB">
        <w:tc>
          <w:tcPr>
            <w:tcW w:w="5865" w:type="dxa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82C88">
              <w:rPr>
                <w:rFonts w:ascii="Times New Roman" w:eastAsia="Times New Roman" w:hAnsi="Times New Roman"/>
                <w:color w:val="000000"/>
              </w:rPr>
              <w:t>ЦЕЛЬ</w:t>
            </w:r>
          </w:p>
        </w:tc>
        <w:tc>
          <w:tcPr>
            <w:tcW w:w="4024" w:type="dxa"/>
            <w:gridSpan w:val="4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82C88">
              <w:rPr>
                <w:rFonts w:ascii="Times New Roman" w:eastAsia="Times New Roman" w:hAnsi="Times New Roman"/>
                <w:color w:val="000000"/>
              </w:rPr>
              <w:t>ЦЕННОСТИ</w:t>
            </w:r>
          </w:p>
        </w:tc>
      </w:tr>
      <w:tr w:rsidR="0086545A" w:rsidRPr="00782C88" w:rsidTr="006326DB">
        <w:tc>
          <w:tcPr>
            <w:tcW w:w="5865" w:type="dxa"/>
          </w:tcPr>
          <w:p w:rsidR="0086545A" w:rsidRPr="00782C88" w:rsidRDefault="0086545A" w:rsidP="006326DB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2C88">
              <w:rPr>
                <w:rFonts w:ascii="Times New Roman" w:eastAsia="Times New Roman" w:hAnsi="Times New Roman"/>
                <w:color w:val="000000"/>
              </w:rPr>
              <w:t>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  <w:tc>
          <w:tcPr>
            <w:tcW w:w="4024" w:type="dxa"/>
            <w:gridSpan w:val="4"/>
          </w:tcPr>
          <w:p w:rsidR="0086545A" w:rsidRPr="00782C88" w:rsidRDefault="0086545A" w:rsidP="006326D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2C88">
              <w:rPr>
                <w:rFonts w:ascii="Times New Roman" w:eastAsia="Times New Roman" w:hAnsi="Times New Roman"/>
                <w:b/>
                <w:bCs/>
                <w:color w:val="000000"/>
              </w:rPr>
              <w:t>Родина и природа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82C88">
              <w:rPr>
                <w:rFonts w:ascii="Times New Roman" w:eastAsia="Times New Roman" w:hAnsi="Times New Roman"/>
                <w:color w:val="000000"/>
              </w:rPr>
              <w:t>СОДЕРЖАНИЕ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tabs>
                <w:tab w:val="left" w:pos="1028"/>
              </w:tabs>
              <w:spacing w:line="240" w:lineRule="auto"/>
              <w:ind w:right="20" w:firstLine="60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2C88">
              <w:rPr>
                <w:rFonts w:ascii="Times New Roman" w:eastAsia="Times New Roman" w:hAnsi="Times New Roman"/>
                <w:color w:val="000000"/>
              </w:rPr>
              <w:lastRenderedPageBreak/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  <w:p w:rsidR="0086545A" w:rsidRPr="00782C88" w:rsidRDefault="0086545A" w:rsidP="006326DB">
            <w:pPr>
              <w:tabs>
                <w:tab w:val="left" w:pos="1033"/>
              </w:tabs>
              <w:spacing w:line="240" w:lineRule="auto"/>
              <w:ind w:right="20" w:firstLine="60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2C88">
              <w:rPr>
                <w:rFonts w:ascii="Times New Roman" w:eastAsia="Times New Roman" w:hAnsi="Times New Roman"/>
                <w:color w:val="000000"/>
              </w:rPr>
              <w:t xml:space="preserve">Работа по патриотическому воспитанию предполагает: формирование </w:t>
            </w:r>
            <w:r w:rsidRPr="00782C88">
              <w:rPr>
                <w:rFonts w:ascii="Times New Roman" w:eastAsia="Times New Roman" w:hAnsi="Times New Roman"/>
                <w:b/>
                <w:bCs/>
                <w:color w:val="000000"/>
              </w:rPr>
              <w:t>«патриотизма наследника»</w:t>
            </w:r>
            <w:r w:rsidRPr="00782C88">
              <w:rPr>
                <w:rFonts w:ascii="Times New Roman" w:eastAsia="Times New Roman" w:hAnsi="Times New Roman"/>
                <w:color w:val="000000"/>
              </w:rPr>
      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      </w:r>
            <w:r w:rsidRPr="00782C88">
              <w:rPr>
                <w:rFonts w:ascii="Times New Roman" w:eastAsia="Times New Roman" w:hAnsi="Times New Roman"/>
                <w:b/>
                <w:bCs/>
                <w:color w:val="000000"/>
              </w:rPr>
              <w:t>«патриотизма защитника»</w:t>
            </w:r>
            <w:r w:rsidRPr="00782C88">
              <w:rPr>
                <w:rFonts w:ascii="Times New Roman" w:eastAsia="Times New Roman" w:hAnsi="Times New Roman"/>
                <w:color w:val="000000"/>
              </w:rPr>
      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  <w:r w:rsidRPr="00782C88">
              <w:rPr>
                <w:rFonts w:ascii="Times New Roman" w:eastAsia="Times New Roman" w:hAnsi="Times New Roman"/>
                <w:b/>
                <w:bCs/>
                <w:color w:val="000000"/>
              </w:rPr>
              <w:t>«патриотизма созидателя и творца»</w:t>
            </w:r>
            <w:r w:rsidRPr="00782C88">
              <w:rPr>
                <w:rFonts w:ascii="Times New Roman" w:eastAsia="Times New Roman" w:hAnsi="Times New Roman"/>
                <w:color w:val="000000"/>
              </w:rPr>
              <w:t>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82C88">
              <w:rPr>
                <w:i/>
                <w:sz w:val="22"/>
                <w:szCs w:val="22"/>
              </w:rPr>
              <w:t>Знакомить с историческим контекстом возникновения объектов культурного наследия города Павлово и значимыми людьми в истории города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ДУХОВНО-НРАВСТВЕННОЕ НАПРАВЛЕНИЕ ВОСПИТАНИЯ</w:t>
            </w:r>
          </w:p>
        </w:tc>
      </w:tr>
      <w:tr w:rsidR="0086545A" w:rsidRPr="00782C88" w:rsidTr="006326DB">
        <w:tc>
          <w:tcPr>
            <w:tcW w:w="6511" w:type="dxa"/>
            <w:gridSpan w:val="4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</w:p>
        </w:tc>
        <w:tc>
          <w:tcPr>
            <w:tcW w:w="3378" w:type="dxa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ЦЕННОСТИ</w:t>
            </w:r>
          </w:p>
        </w:tc>
      </w:tr>
      <w:tr w:rsidR="0086545A" w:rsidRPr="00782C88" w:rsidTr="006326DB">
        <w:tc>
          <w:tcPr>
            <w:tcW w:w="6511" w:type="dxa"/>
            <w:gridSpan w:val="4"/>
          </w:tcPr>
          <w:p w:rsidR="0086545A" w:rsidRPr="00782C88" w:rsidRDefault="0086545A" w:rsidP="006326DB">
            <w:pPr>
              <w:spacing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Формирование способности к духовному развитию, нравственному самосовершенствованию, индивидуально-ответственному поведению.</w:t>
            </w:r>
          </w:p>
        </w:tc>
        <w:tc>
          <w:tcPr>
            <w:tcW w:w="3378" w:type="dxa"/>
          </w:tcPr>
          <w:p w:rsidR="0086545A" w:rsidRPr="00782C88" w:rsidRDefault="0086545A" w:rsidP="006326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Жизнь, милосердие, добро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tabs>
                <w:tab w:val="left" w:pos="1033"/>
              </w:tabs>
              <w:spacing w:line="240" w:lineRule="auto"/>
              <w:ind w:right="20" w:firstLine="60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 xml:space="preserve">Духовно-нравственное воспитание направлено на развитие ценностно- смысловой сферы дошкольников на основе творческого взаимодействия в детско- взрослой общности, содержанием которого является </w:t>
            </w: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освоение социокультурного опыта </w:t>
            </w: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в его культурно-историческом и личностном аспектах.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82C88">
              <w:rPr>
                <w:i/>
                <w:sz w:val="22"/>
                <w:szCs w:val="22"/>
              </w:rPr>
              <w:t>Воспитывать сопереживание и позитивное отношение к людям, в том числе к лицам с ограниченными возможностями здоровья и инвалидам.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2C88">
              <w:rPr>
                <w:rFonts w:ascii="Times New Roman" w:eastAsia="Times New Roman" w:hAnsi="Times New Roman" w:cs="Times New Roman"/>
                <w:b/>
                <w:bCs/>
              </w:rPr>
              <w:t>СОЦИАЛЬНОЕ НАПРАВЛЕНИЕ ВОСПИТАНИЯ</w:t>
            </w:r>
          </w:p>
        </w:tc>
      </w:tr>
      <w:tr w:rsidR="0086545A" w:rsidRPr="00782C88" w:rsidTr="006326DB">
        <w:tc>
          <w:tcPr>
            <w:tcW w:w="5960" w:type="dxa"/>
            <w:gridSpan w:val="2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C88"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3929" w:type="dxa"/>
            <w:gridSpan w:val="3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C88">
              <w:rPr>
                <w:rFonts w:ascii="Times New Roman" w:eastAsia="Times New Roman" w:hAnsi="Times New Roman" w:cs="Times New Roman"/>
              </w:rPr>
              <w:t>ЦЕННОСТИ</w:t>
            </w:r>
          </w:p>
        </w:tc>
      </w:tr>
      <w:tr w:rsidR="0086545A" w:rsidRPr="00782C88" w:rsidTr="006326DB">
        <w:trPr>
          <w:trHeight w:val="771"/>
        </w:trPr>
        <w:tc>
          <w:tcPr>
            <w:tcW w:w="5960" w:type="dxa"/>
            <w:gridSpan w:val="2"/>
          </w:tcPr>
          <w:p w:rsidR="0086545A" w:rsidRPr="00782C88" w:rsidRDefault="0086545A" w:rsidP="006326DB">
            <w:pPr>
              <w:tabs>
                <w:tab w:val="left" w:pos="1028"/>
              </w:tabs>
              <w:spacing w:line="240" w:lineRule="auto"/>
              <w:ind w:right="20"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782C88">
              <w:rPr>
                <w:rFonts w:ascii="Times New Roman" w:eastAsia="Times New Roman" w:hAnsi="Times New Roman" w:cs="Times New Roman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929" w:type="dxa"/>
            <w:gridSpan w:val="3"/>
          </w:tcPr>
          <w:p w:rsidR="0086545A" w:rsidRPr="00782C88" w:rsidRDefault="0086545A" w:rsidP="006326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2C88">
              <w:rPr>
                <w:rFonts w:ascii="Times New Roman" w:eastAsia="Times New Roman" w:hAnsi="Times New Roman" w:cs="Times New Roman"/>
                <w:b/>
                <w:bCs/>
              </w:rPr>
              <w:t>Семья, дружба, человек и сотрудничество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C88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tabs>
                <w:tab w:val="left" w:pos="1038"/>
              </w:tabs>
              <w:spacing w:line="240" w:lineRule="auto"/>
              <w:ind w:right="20"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782C88">
              <w:rPr>
                <w:rFonts w:ascii="Times New Roman" w:eastAsia="Times New Roman" w:hAnsi="Times New Roman" w:cs="Times New Roman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</w:t>
            </w:r>
            <w:r w:rsidRPr="00782C88">
              <w:rPr>
                <w:rFonts w:ascii="Times New Roman" w:eastAsia="Times New Roman" w:hAnsi="Times New Roman" w:cs="Times New Roman"/>
                <w:b/>
                <w:bCs/>
              </w:rPr>
              <w:t>жить в соответствии с моральными принципами и нормами</w:t>
            </w:r>
            <w:r w:rsidRPr="00782C88">
              <w:rPr>
                <w:rFonts w:ascii="Times New Roman" w:eastAsia="Times New Roman" w:hAnsi="Times New Roman" w:cs="Times New Roman"/>
              </w:rPr>
              <w:t xml:space="preserve">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82C88">
              <w:rPr>
                <w:i/>
                <w:sz w:val="22"/>
                <w:szCs w:val="22"/>
              </w:rPr>
              <w:t>Прививать ответственное отношение к людям, живущим рядом: в семье, в группе детского сада, соседям (помочь, позаботиться, пожалеть, поиграть и др.)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ПОЗНАВАТЕЛЬНОЕ НАПРАВЛЕНИЕ ВОСПИТАНИЯ</w:t>
            </w:r>
          </w:p>
        </w:tc>
      </w:tr>
      <w:tr w:rsidR="0086545A" w:rsidRPr="00782C88" w:rsidTr="006326DB">
        <w:tc>
          <w:tcPr>
            <w:tcW w:w="5998" w:type="dxa"/>
            <w:gridSpan w:val="3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</w:p>
        </w:tc>
        <w:tc>
          <w:tcPr>
            <w:tcW w:w="3891" w:type="dxa"/>
            <w:gridSpan w:val="2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ЦЕННОСТИ</w:t>
            </w:r>
          </w:p>
        </w:tc>
      </w:tr>
      <w:tr w:rsidR="0086545A" w:rsidRPr="00782C88" w:rsidTr="006326DB">
        <w:trPr>
          <w:trHeight w:val="272"/>
        </w:trPr>
        <w:tc>
          <w:tcPr>
            <w:tcW w:w="5998" w:type="dxa"/>
            <w:gridSpan w:val="3"/>
          </w:tcPr>
          <w:p w:rsidR="0086545A" w:rsidRPr="00782C88" w:rsidRDefault="0086545A" w:rsidP="006326DB">
            <w:pPr>
              <w:tabs>
                <w:tab w:val="left" w:pos="1028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Формирование ценности познания.</w:t>
            </w:r>
          </w:p>
        </w:tc>
        <w:tc>
          <w:tcPr>
            <w:tcW w:w="3891" w:type="dxa"/>
            <w:gridSpan w:val="2"/>
          </w:tcPr>
          <w:p w:rsidR="0086545A" w:rsidRPr="00782C88" w:rsidRDefault="0086545A" w:rsidP="006326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Познание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tabs>
                <w:tab w:val="left" w:pos="1038"/>
              </w:tabs>
              <w:spacing w:line="240" w:lineRule="auto"/>
              <w:ind w:right="23"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 xml:space="preserve">Познавательное и духовно-нравственное воспитание должны осуществляться в содержательном единстве, так как </w:t>
            </w: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знания наук и незнание добра ограничивает</w:t>
            </w:r>
            <w:r w:rsidRPr="00782C88">
              <w:rPr>
                <w:rFonts w:ascii="Times New Roman" w:eastAsia="Times New Roman" w:hAnsi="Times New Roman" w:cs="Times New Roman"/>
                <w:color w:val="000000"/>
              </w:rPr>
              <w:t xml:space="preserve"> и деформирует личностное развитие ребёнка.</w:t>
            </w:r>
          </w:p>
          <w:p w:rsidR="0086545A" w:rsidRPr="00782C88" w:rsidRDefault="0086545A" w:rsidP="006326DB">
            <w:pPr>
              <w:tabs>
                <w:tab w:val="left" w:pos="1038"/>
              </w:tabs>
              <w:spacing w:line="240" w:lineRule="auto"/>
              <w:ind w:right="23" w:firstLine="60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 xml:space="preserve">Значимым является воспитание у ребёнка </w:t>
            </w: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стремления к истине</w:t>
            </w: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82C88">
              <w:rPr>
                <w:i/>
                <w:sz w:val="22"/>
                <w:szCs w:val="22"/>
              </w:rPr>
              <w:t xml:space="preserve">Способствовать развитию </w:t>
            </w:r>
            <w:proofErr w:type="gramStart"/>
            <w:r w:rsidRPr="00782C88">
              <w:rPr>
                <w:i/>
                <w:sz w:val="22"/>
                <w:szCs w:val="22"/>
              </w:rPr>
              <w:t>интереса  и</w:t>
            </w:r>
            <w:proofErr w:type="gramEnd"/>
            <w:r w:rsidRPr="00782C88">
              <w:rPr>
                <w:i/>
                <w:sz w:val="22"/>
                <w:szCs w:val="22"/>
              </w:rPr>
              <w:t xml:space="preserve"> получению достоверной информации о родном городе из разных источников (свойства различных объектов в условиях своего округа и выращивание растений своего округа).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ФИЗИЧЕСКОЕ И ОЗДОРОВИТЕЛЬНОЕ НАПРАВЛЕНИЕ ВОСПИТАНИЯ</w:t>
            </w:r>
          </w:p>
        </w:tc>
      </w:tr>
      <w:tr w:rsidR="0086545A" w:rsidRPr="00782C88" w:rsidTr="006326DB">
        <w:tc>
          <w:tcPr>
            <w:tcW w:w="5998" w:type="dxa"/>
            <w:gridSpan w:val="3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</w:p>
        </w:tc>
        <w:tc>
          <w:tcPr>
            <w:tcW w:w="3891" w:type="dxa"/>
            <w:gridSpan w:val="2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ЦЕННОСТИ</w:t>
            </w:r>
          </w:p>
        </w:tc>
      </w:tr>
      <w:tr w:rsidR="0086545A" w:rsidRPr="00782C88" w:rsidTr="006326DB">
        <w:trPr>
          <w:trHeight w:val="840"/>
        </w:trPr>
        <w:tc>
          <w:tcPr>
            <w:tcW w:w="5998" w:type="dxa"/>
            <w:gridSpan w:val="3"/>
          </w:tcPr>
          <w:p w:rsidR="0086545A" w:rsidRPr="00782C88" w:rsidRDefault="0086545A" w:rsidP="006326DB">
            <w:pPr>
              <w:spacing w:line="240" w:lineRule="auto"/>
              <w:ind w:left="20" w:right="20" w:firstLine="4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ценностного отношения детей к здоровому образу жизни, овладение элементарными</w:t>
            </w:r>
          </w:p>
          <w:p w:rsidR="0086545A" w:rsidRPr="00782C88" w:rsidRDefault="0086545A" w:rsidP="006326DB">
            <w:pPr>
              <w:tabs>
                <w:tab w:val="left" w:pos="1028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гигиеническими навыками и правилами безопасности.</w:t>
            </w:r>
          </w:p>
        </w:tc>
        <w:tc>
          <w:tcPr>
            <w:tcW w:w="3891" w:type="dxa"/>
            <w:gridSpan w:val="2"/>
          </w:tcPr>
          <w:p w:rsidR="0086545A" w:rsidRPr="00782C88" w:rsidRDefault="0086545A" w:rsidP="006326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Жизнь и здоровье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tabs>
                <w:tab w:val="left" w:pos="1033"/>
              </w:tabs>
              <w:spacing w:line="240" w:lineRule="auto"/>
              <w:ind w:right="20" w:firstLine="60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 xml:space="preserve">Физическое и оздоровительное направление воспитания основано на идее </w:t>
            </w: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охраны и укрепления здоровья</w:t>
            </w:r>
            <w:r w:rsidRPr="00782C88">
              <w:rPr>
                <w:rFonts w:ascii="Times New Roman" w:eastAsia="Times New Roman" w:hAnsi="Times New Roman" w:cs="Times New Roman"/>
                <w:color w:val="000000"/>
              </w:rPr>
              <w:t xml:space="preserve">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82C88">
              <w:rPr>
                <w:i/>
                <w:sz w:val="22"/>
                <w:szCs w:val="22"/>
              </w:rPr>
              <w:t>Развивать культуру безопасной жизн</w:t>
            </w:r>
            <w:r>
              <w:rPr>
                <w:i/>
                <w:sz w:val="22"/>
                <w:szCs w:val="22"/>
              </w:rPr>
              <w:t>е</w:t>
            </w:r>
            <w:r w:rsidRPr="00782C88">
              <w:rPr>
                <w:i/>
                <w:sz w:val="22"/>
                <w:szCs w:val="22"/>
              </w:rPr>
              <w:t>деятельности и понимание причин безопасного поведения в условиях своей местности.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ТРУДОВОЕ НАПРАВЛЕНИЕ ВОСПИТАНИЯ</w:t>
            </w:r>
          </w:p>
        </w:tc>
      </w:tr>
      <w:tr w:rsidR="0086545A" w:rsidRPr="00782C88" w:rsidTr="006326DB">
        <w:tc>
          <w:tcPr>
            <w:tcW w:w="5998" w:type="dxa"/>
            <w:gridSpan w:val="3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</w:p>
        </w:tc>
        <w:tc>
          <w:tcPr>
            <w:tcW w:w="3891" w:type="dxa"/>
            <w:gridSpan w:val="2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ЦЕННОСТИ</w:t>
            </w:r>
          </w:p>
        </w:tc>
      </w:tr>
      <w:tr w:rsidR="0086545A" w:rsidRPr="00782C88" w:rsidTr="006326DB">
        <w:trPr>
          <w:trHeight w:val="352"/>
        </w:trPr>
        <w:tc>
          <w:tcPr>
            <w:tcW w:w="5998" w:type="dxa"/>
            <w:gridSpan w:val="3"/>
          </w:tcPr>
          <w:p w:rsidR="0086545A" w:rsidRPr="00782C88" w:rsidRDefault="0086545A" w:rsidP="006326DB">
            <w:pPr>
              <w:tabs>
                <w:tab w:val="left" w:pos="1028"/>
              </w:tabs>
              <w:spacing w:line="240" w:lineRule="auto"/>
              <w:ind w:right="20" w:firstLine="60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Формирование ценностного отношения детей к труду, трудолюбию и приобщение ребёнка к труду.</w:t>
            </w:r>
          </w:p>
        </w:tc>
        <w:tc>
          <w:tcPr>
            <w:tcW w:w="3891" w:type="dxa"/>
            <w:gridSpan w:val="2"/>
          </w:tcPr>
          <w:p w:rsidR="0086545A" w:rsidRPr="00782C88" w:rsidRDefault="0086545A" w:rsidP="006326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tabs>
                <w:tab w:val="left" w:pos="1038"/>
              </w:tabs>
              <w:spacing w:line="240" w:lineRule="auto"/>
              <w:ind w:right="20" w:firstLine="7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 xml:space="preserve">Трудовое направление воспитания направлено на формирование и поддержку </w:t>
            </w: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привычки к трудовому усилию</w:t>
            </w:r>
            <w:r w:rsidRPr="00782C88">
              <w:rPr>
                <w:rFonts w:ascii="Times New Roman" w:eastAsia="Times New Roman" w:hAnsi="Times New Roman" w:cs="Times New Roman"/>
                <w:color w:val="000000"/>
              </w:rPr>
              <w:t xml:space="preserve">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</w:t>
            </w: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нравственной стороны труда</w:t>
            </w:r>
            <w:r w:rsidRPr="00782C88">
              <w:rPr>
                <w:rFonts w:ascii="Times New Roman" w:eastAsia="Times New Roman" w:hAnsi="Times New Roman" w:cs="Times New Roman"/>
                <w:color w:val="000000"/>
              </w:rPr>
              <w:t xml:space="preserve">. Самостоятельность в выполнении трудовых поручений способствует формированию </w:t>
            </w: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ответственности за свои действия.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82C88">
              <w:rPr>
                <w:i/>
                <w:sz w:val="22"/>
                <w:szCs w:val="22"/>
              </w:rPr>
              <w:t xml:space="preserve">Воспитывать навыки совместной работы (коллективное дело) по поддержке чистоты, </w:t>
            </w:r>
            <w:proofErr w:type="gramStart"/>
            <w:r w:rsidRPr="00782C88">
              <w:rPr>
                <w:i/>
                <w:sz w:val="22"/>
                <w:szCs w:val="22"/>
              </w:rPr>
              <w:t>порядка  и</w:t>
            </w:r>
            <w:proofErr w:type="gramEnd"/>
            <w:r w:rsidRPr="00782C88">
              <w:rPr>
                <w:i/>
                <w:sz w:val="22"/>
                <w:szCs w:val="22"/>
              </w:rPr>
              <w:t xml:space="preserve"> эстетической привлекательности на территории ДОУ и в группе.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ЭСТЕТИЧЕСКОЕ НАПРАВЛЕНИЕ ВОСПИТАНИЯ</w:t>
            </w:r>
          </w:p>
        </w:tc>
      </w:tr>
      <w:tr w:rsidR="0086545A" w:rsidRPr="00782C88" w:rsidTr="006326DB">
        <w:tc>
          <w:tcPr>
            <w:tcW w:w="5998" w:type="dxa"/>
            <w:gridSpan w:val="3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</w:p>
        </w:tc>
        <w:tc>
          <w:tcPr>
            <w:tcW w:w="3891" w:type="dxa"/>
            <w:gridSpan w:val="2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ЦЕННОСТИ</w:t>
            </w:r>
          </w:p>
        </w:tc>
      </w:tr>
      <w:tr w:rsidR="0086545A" w:rsidRPr="00782C88" w:rsidTr="006326DB">
        <w:trPr>
          <w:trHeight w:val="445"/>
        </w:trPr>
        <w:tc>
          <w:tcPr>
            <w:tcW w:w="5998" w:type="dxa"/>
            <w:gridSpan w:val="3"/>
          </w:tcPr>
          <w:p w:rsidR="0086545A" w:rsidRPr="00782C88" w:rsidRDefault="0086545A" w:rsidP="006326DB">
            <w:pPr>
              <w:tabs>
                <w:tab w:val="left" w:pos="1028"/>
              </w:tabs>
              <w:spacing w:line="240" w:lineRule="auto"/>
              <w:ind w:right="20" w:firstLine="60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Способствовать становлению у ребёнка ценностного отношения к красоте.</w:t>
            </w:r>
          </w:p>
        </w:tc>
        <w:tc>
          <w:tcPr>
            <w:tcW w:w="3891" w:type="dxa"/>
            <w:gridSpan w:val="2"/>
          </w:tcPr>
          <w:p w:rsidR="0086545A" w:rsidRPr="00782C88" w:rsidRDefault="0086545A" w:rsidP="006326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красота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</w:p>
        </w:tc>
      </w:tr>
      <w:tr w:rsidR="0086545A" w:rsidRPr="00782C88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spacing w:line="240" w:lineRule="auto"/>
              <w:ind w:right="20" w:firstLine="7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C88">
              <w:rPr>
                <w:rFonts w:ascii="Times New Roman" w:eastAsia="Times New Roman" w:hAnsi="Times New Roman" w:cs="Times New Roman"/>
                <w:color w:val="000000"/>
              </w:rPr>
              <w:t xml:space="preserve">Эстетическое воспитание направлено на воспитание </w:t>
            </w: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любви к прекрасному</w:t>
            </w:r>
            <w:r w:rsidRPr="00782C88">
              <w:rPr>
                <w:rFonts w:ascii="Times New Roman" w:eastAsia="Times New Roman" w:hAnsi="Times New Roman" w:cs="Times New Roman"/>
                <w:color w:val="000000"/>
              </w:rPr>
      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</w:t>
            </w:r>
            <w:r w:rsidRPr="0078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воспитанию художественного вкуса.</w:t>
            </w:r>
          </w:p>
        </w:tc>
      </w:tr>
      <w:tr w:rsidR="0086545A" w:rsidRPr="00B658F1" w:rsidTr="006326DB">
        <w:tc>
          <w:tcPr>
            <w:tcW w:w="9889" w:type="dxa"/>
            <w:gridSpan w:val="5"/>
          </w:tcPr>
          <w:p w:rsidR="0086545A" w:rsidRPr="00782C88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82C88">
              <w:rPr>
                <w:i/>
                <w:sz w:val="22"/>
                <w:szCs w:val="22"/>
              </w:rPr>
              <w:t>Развивать музейную педагогику и создавать творческие продукты на основе достопримечательностей Павловского округа.</w:t>
            </w:r>
          </w:p>
        </w:tc>
      </w:tr>
    </w:tbl>
    <w:p w:rsidR="0086545A" w:rsidRPr="009C2340" w:rsidRDefault="0086545A" w:rsidP="002F43E2">
      <w:pPr>
        <w:pStyle w:val="2"/>
        <w:numPr>
          <w:ilvl w:val="4"/>
          <w:numId w:val="16"/>
        </w:numPr>
        <w:tabs>
          <w:tab w:val="left" w:pos="1418"/>
        </w:tabs>
        <w:spacing w:before="0" w:line="240" w:lineRule="auto"/>
        <w:ind w:hanging="1582"/>
        <w:rPr>
          <w:rFonts w:ascii="Times New Roman" w:hAnsi="Times New Roman" w:cs="Times New Roman"/>
          <w:color w:val="auto"/>
          <w:sz w:val="24"/>
        </w:rPr>
      </w:pPr>
      <w:bookmarkStart w:id="5" w:name="_Toc144388383"/>
      <w:r w:rsidRPr="009C2340">
        <w:rPr>
          <w:rFonts w:ascii="Times New Roman" w:hAnsi="Times New Roman" w:cs="Times New Roman"/>
          <w:color w:val="auto"/>
          <w:sz w:val="24"/>
        </w:rPr>
        <w:t>Целевые ориентиры</w:t>
      </w:r>
      <w:bookmarkEnd w:id="5"/>
      <w:r w:rsidRPr="009C234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86545A" w:rsidRPr="00D81FDF" w:rsidRDefault="0086545A" w:rsidP="0086545A">
      <w:pPr>
        <w:pStyle w:val="12"/>
        <w:shd w:val="clear" w:color="auto" w:fill="auto"/>
        <w:spacing w:before="0" w:line="240" w:lineRule="auto"/>
        <w:ind w:left="23" w:firstLine="544"/>
        <w:jc w:val="both"/>
        <w:rPr>
          <w:sz w:val="24"/>
          <w:szCs w:val="24"/>
        </w:rPr>
      </w:pPr>
      <w:r w:rsidRPr="00D81FDF">
        <w:rPr>
          <w:sz w:val="24"/>
          <w:szCs w:val="24"/>
        </w:rPr>
        <w:t xml:space="preserve">Согласно </w:t>
      </w:r>
      <w:proofErr w:type="spellStart"/>
      <w:r w:rsidRPr="00D81FDF">
        <w:rPr>
          <w:sz w:val="24"/>
          <w:szCs w:val="24"/>
        </w:rPr>
        <w:t>п.п</w:t>
      </w:r>
      <w:proofErr w:type="spellEnd"/>
      <w:r w:rsidRPr="00D81FDF">
        <w:rPr>
          <w:sz w:val="24"/>
          <w:szCs w:val="24"/>
        </w:rPr>
        <w:t xml:space="preserve">. </w:t>
      </w:r>
      <w:proofErr w:type="gramStart"/>
      <w:r w:rsidRPr="00D81FDF">
        <w:rPr>
          <w:sz w:val="24"/>
          <w:szCs w:val="24"/>
        </w:rPr>
        <w:t>29.2.3.1.,</w:t>
      </w:r>
      <w:proofErr w:type="gramEnd"/>
      <w:r w:rsidRPr="00D81FDF">
        <w:rPr>
          <w:sz w:val="24"/>
          <w:szCs w:val="24"/>
        </w:rPr>
        <w:t xml:space="preserve"> 29.2.3.2. </w:t>
      </w:r>
      <w:r>
        <w:rPr>
          <w:sz w:val="24"/>
          <w:szCs w:val="24"/>
        </w:rPr>
        <w:t xml:space="preserve">Содержательного раздела </w:t>
      </w:r>
      <w:r w:rsidRPr="00D81FDF">
        <w:rPr>
          <w:sz w:val="24"/>
          <w:szCs w:val="24"/>
        </w:rPr>
        <w:t>ФОП ДО выделяются следующие целевые ориентиры воспитания</w:t>
      </w:r>
      <w:r>
        <w:rPr>
          <w:sz w:val="24"/>
          <w:szCs w:val="24"/>
        </w:rPr>
        <w:t xml:space="preserve"> (</w:t>
      </w:r>
      <w:hyperlink r:id="rId8" w:history="1">
        <w:r w:rsidRPr="00A16D37">
          <w:rPr>
            <w:rStyle w:val="a6"/>
            <w:rFonts w:eastAsiaTheme="majorEastAsia"/>
            <w:sz w:val="24"/>
            <w:szCs w:val="24"/>
          </w:rPr>
          <w:t>http://publication.pravo.gov.ru/Document/View/0001202212280044?index=179</w:t>
        </w:r>
      </w:hyperlink>
      <w:r>
        <w:rPr>
          <w:sz w:val="24"/>
          <w:szCs w:val="24"/>
        </w:rPr>
        <w:t xml:space="preserve"> )</w:t>
      </w:r>
      <w:r w:rsidRPr="00D81FDF">
        <w:rPr>
          <w:sz w:val="24"/>
          <w:szCs w:val="24"/>
        </w:rPr>
        <w:t>:</w:t>
      </w:r>
    </w:p>
    <w:p w:rsidR="0086545A" w:rsidRPr="00D81FDF" w:rsidRDefault="0086545A" w:rsidP="0086545A">
      <w:pPr>
        <w:pStyle w:val="12"/>
        <w:shd w:val="clear" w:color="auto" w:fill="auto"/>
        <w:spacing w:before="0" w:line="240" w:lineRule="auto"/>
        <w:ind w:left="23" w:firstLine="544"/>
        <w:jc w:val="both"/>
        <w:rPr>
          <w:sz w:val="24"/>
          <w:szCs w:val="24"/>
        </w:rPr>
      </w:pPr>
      <w:r w:rsidRPr="00D81FDF">
        <w:rPr>
          <w:sz w:val="24"/>
          <w:szCs w:val="24"/>
        </w:rPr>
        <w:t>Целевые ориентиры воспитания детей раннего возраста (к трем годам).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0"/>
        <w:gridCol w:w="1884"/>
        <w:gridCol w:w="6197"/>
      </w:tblGrid>
      <w:tr w:rsidR="0086545A" w:rsidTr="006326DB">
        <w:trPr>
          <w:tblHeader/>
        </w:trPr>
        <w:tc>
          <w:tcPr>
            <w:tcW w:w="1951" w:type="dxa"/>
            <w:vAlign w:val="center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C01AE">
              <w:rPr>
                <w:b/>
                <w:bCs/>
                <w:sz w:val="22"/>
                <w:szCs w:val="22"/>
              </w:rPr>
              <w:t>Направление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C01AE">
              <w:rPr>
                <w:b/>
                <w:bCs/>
                <w:sz w:val="22"/>
                <w:szCs w:val="22"/>
              </w:rPr>
              <w:t>воспитания</w:t>
            </w:r>
          </w:p>
        </w:tc>
        <w:tc>
          <w:tcPr>
            <w:tcW w:w="1843" w:type="dxa"/>
            <w:vAlign w:val="center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C01AE">
              <w:rPr>
                <w:b/>
                <w:bCs/>
                <w:sz w:val="22"/>
                <w:szCs w:val="22"/>
              </w:rPr>
              <w:t>Ценности</w:t>
            </w:r>
          </w:p>
        </w:tc>
        <w:tc>
          <w:tcPr>
            <w:tcW w:w="6237" w:type="dxa"/>
            <w:vAlign w:val="center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C01AE">
              <w:rPr>
                <w:b/>
                <w:bCs/>
                <w:sz w:val="22"/>
                <w:szCs w:val="22"/>
              </w:rPr>
              <w:t>Целевые ориентиры</w:t>
            </w:r>
          </w:p>
        </w:tc>
      </w:tr>
      <w:tr w:rsidR="0086545A" w:rsidTr="006326DB">
        <w:tc>
          <w:tcPr>
            <w:tcW w:w="1951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1843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464" w:hanging="284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Родина, природа</w:t>
            </w:r>
          </w:p>
        </w:tc>
        <w:tc>
          <w:tcPr>
            <w:tcW w:w="6237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19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Проявляющий привязанность к близким людям, бережное отношение к живому</w:t>
            </w:r>
          </w:p>
        </w:tc>
      </w:tr>
      <w:tr w:rsidR="0086545A" w:rsidTr="006326DB">
        <w:tc>
          <w:tcPr>
            <w:tcW w:w="1951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Духовно</w:t>
            </w:r>
            <w:r w:rsidRPr="002C01AE">
              <w:rPr>
                <w:sz w:val="22"/>
                <w:szCs w:val="22"/>
              </w:rPr>
              <w:softHyphen/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нравственное</w:t>
            </w:r>
          </w:p>
        </w:tc>
        <w:tc>
          <w:tcPr>
            <w:tcW w:w="1843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Жизнь,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милосердие, добро</w:t>
            </w:r>
          </w:p>
        </w:tc>
        <w:tc>
          <w:tcPr>
            <w:tcW w:w="6237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19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Способный понять и принять, что такое «хорошо» и «плохо».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19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Проявляющий сочувствие, доброту.</w:t>
            </w:r>
          </w:p>
        </w:tc>
      </w:tr>
      <w:tr w:rsidR="0086545A" w:rsidTr="006326DB">
        <w:tc>
          <w:tcPr>
            <w:tcW w:w="1951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Социальное</w:t>
            </w:r>
          </w:p>
        </w:tc>
        <w:tc>
          <w:tcPr>
            <w:tcW w:w="1843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Человек, семья,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дружба,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сотрудничество</w:t>
            </w:r>
          </w:p>
        </w:tc>
        <w:tc>
          <w:tcPr>
            <w:tcW w:w="6237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19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19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86545A" w:rsidTr="006326DB">
        <w:tc>
          <w:tcPr>
            <w:tcW w:w="1951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1843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39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Познание</w:t>
            </w:r>
          </w:p>
        </w:tc>
        <w:tc>
          <w:tcPr>
            <w:tcW w:w="6237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19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86545A" w:rsidTr="006326DB">
        <w:tc>
          <w:tcPr>
            <w:tcW w:w="1951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lastRenderedPageBreak/>
              <w:t>Физическое и оздоровительное</w:t>
            </w:r>
          </w:p>
        </w:tc>
        <w:tc>
          <w:tcPr>
            <w:tcW w:w="1843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39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Здоровье, жизнь</w:t>
            </w:r>
          </w:p>
        </w:tc>
        <w:tc>
          <w:tcPr>
            <w:tcW w:w="6237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19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19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86545A" w:rsidTr="006326DB">
        <w:tc>
          <w:tcPr>
            <w:tcW w:w="1951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80"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Трудовое</w:t>
            </w:r>
          </w:p>
        </w:tc>
        <w:tc>
          <w:tcPr>
            <w:tcW w:w="1843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firstLine="39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Труд</w:t>
            </w:r>
          </w:p>
        </w:tc>
        <w:tc>
          <w:tcPr>
            <w:tcW w:w="6237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firstLine="19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Поддерживающий элементарный порядок в окружающей обстановке.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firstLine="19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86545A" w:rsidTr="006326DB">
        <w:tc>
          <w:tcPr>
            <w:tcW w:w="1951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80"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Эстетическое</w:t>
            </w:r>
          </w:p>
        </w:tc>
        <w:tc>
          <w:tcPr>
            <w:tcW w:w="1843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firstLine="39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Культура и красота</w:t>
            </w:r>
          </w:p>
        </w:tc>
        <w:tc>
          <w:tcPr>
            <w:tcW w:w="6237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firstLine="19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</w:t>
            </w:r>
            <w:r w:rsidRPr="002C01AE">
              <w:rPr>
                <w:sz w:val="22"/>
                <w:szCs w:val="22"/>
              </w:rPr>
              <w:softHyphen/>
              <w:t>-оформительской, музыкальной, словесно</w:t>
            </w:r>
            <w:r>
              <w:rPr>
                <w:sz w:val="22"/>
                <w:szCs w:val="22"/>
              </w:rPr>
              <w:t>-</w:t>
            </w:r>
            <w:r w:rsidRPr="002C01AE">
              <w:rPr>
                <w:sz w:val="22"/>
                <w:szCs w:val="22"/>
              </w:rPr>
              <w:softHyphen/>
              <w:t>речевой, театрализованной и другое).</w:t>
            </w:r>
          </w:p>
        </w:tc>
      </w:tr>
    </w:tbl>
    <w:p w:rsidR="0086545A" w:rsidRDefault="0086545A" w:rsidP="0086545A">
      <w:pPr>
        <w:spacing w:after="0" w:line="240" w:lineRule="auto"/>
        <w:rPr>
          <w:sz w:val="2"/>
          <w:szCs w:val="2"/>
        </w:rPr>
      </w:pPr>
    </w:p>
    <w:p w:rsidR="0086545A" w:rsidRDefault="0086545A" w:rsidP="0086545A">
      <w:pPr>
        <w:spacing w:after="0" w:line="240" w:lineRule="auto"/>
        <w:rPr>
          <w:sz w:val="2"/>
          <w:szCs w:val="2"/>
        </w:rPr>
      </w:pPr>
    </w:p>
    <w:p w:rsidR="0086545A" w:rsidRPr="00D81FDF" w:rsidRDefault="0086545A" w:rsidP="008654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DF">
        <w:rPr>
          <w:rFonts w:ascii="Times New Roman" w:hAnsi="Times New Roman" w:cs="Times New Roman"/>
          <w:sz w:val="24"/>
          <w:szCs w:val="24"/>
        </w:rPr>
        <w:t>Целевые ориентиры воспитания детей на этапе завершения освоения программы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240"/>
        <w:gridCol w:w="1979"/>
        <w:gridCol w:w="5812"/>
      </w:tblGrid>
      <w:tr w:rsidR="0086545A" w:rsidTr="006326DB">
        <w:trPr>
          <w:tblHeader/>
        </w:trPr>
        <w:tc>
          <w:tcPr>
            <w:tcW w:w="2240" w:type="dxa"/>
            <w:vAlign w:val="center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C01AE">
              <w:rPr>
                <w:b/>
                <w:bCs/>
                <w:sz w:val="22"/>
                <w:szCs w:val="22"/>
              </w:rPr>
              <w:t>Направление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C01AE">
              <w:rPr>
                <w:b/>
                <w:bCs/>
                <w:sz w:val="22"/>
                <w:szCs w:val="22"/>
              </w:rPr>
              <w:t>воспитания</w:t>
            </w:r>
          </w:p>
        </w:tc>
        <w:tc>
          <w:tcPr>
            <w:tcW w:w="1979" w:type="dxa"/>
            <w:vAlign w:val="center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C01AE">
              <w:rPr>
                <w:b/>
                <w:bCs/>
                <w:sz w:val="22"/>
                <w:szCs w:val="22"/>
              </w:rPr>
              <w:t>Ценности</w:t>
            </w:r>
          </w:p>
        </w:tc>
        <w:tc>
          <w:tcPr>
            <w:tcW w:w="5812" w:type="dxa"/>
            <w:vAlign w:val="center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C01AE">
              <w:rPr>
                <w:b/>
                <w:bCs/>
                <w:sz w:val="22"/>
                <w:szCs w:val="22"/>
              </w:rPr>
              <w:t>Целевые ориентиры</w:t>
            </w:r>
          </w:p>
        </w:tc>
      </w:tr>
      <w:tr w:rsidR="0086545A" w:rsidTr="006326DB">
        <w:tc>
          <w:tcPr>
            <w:tcW w:w="2240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1979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Родина, природа</w:t>
            </w:r>
          </w:p>
        </w:tc>
        <w:tc>
          <w:tcPr>
            <w:tcW w:w="5812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hanging="38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86545A" w:rsidTr="006326DB">
        <w:tc>
          <w:tcPr>
            <w:tcW w:w="2240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Духовно</w:t>
            </w:r>
            <w:r w:rsidRPr="002C01AE">
              <w:rPr>
                <w:sz w:val="22"/>
                <w:szCs w:val="22"/>
              </w:rPr>
              <w:softHyphen/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нравственное</w:t>
            </w:r>
          </w:p>
        </w:tc>
        <w:tc>
          <w:tcPr>
            <w:tcW w:w="1979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Жизнь,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милосердие, добро</w:t>
            </w:r>
          </w:p>
        </w:tc>
        <w:tc>
          <w:tcPr>
            <w:tcW w:w="5812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hanging="38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hanging="38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 xml:space="preserve">Способный не оставаться равнодушным к чужому горю, проявлять заботу; 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hanging="38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86545A" w:rsidTr="006326DB">
        <w:tc>
          <w:tcPr>
            <w:tcW w:w="2240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Социальное</w:t>
            </w:r>
          </w:p>
        </w:tc>
        <w:tc>
          <w:tcPr>
            <w:tcW w:w="1979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Человек, семья,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дружба,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сотрудничество</w:t>
            </w:r>
          </w:p>
        </w:tc>
        <w:tc>
          <w:tcPr>
            <w:tcW w:w="5812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hanging="38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86545A" w:rsidTr="006326DB">
        <w:tc>
          <w:tcPr>
            <w:tcW w:w="2240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1979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Познание</w:t>
            </w:r>
          </w:p>
        </w:tc>
        <w:tc>
          <w:tcPr>
            <w:tcW w:w="5812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hanging="38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86545A" w:rsidTr="006326DB">
        <w:tc>
          <w:tcPr>
            <w:tcW w:w="2240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Физическое и оздоровительное</w:t>
            </w:r>
          </w:p>
        </w:tc>
        <w:tc>
          <w:tcPr>
            <w:tcW w:w="1979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Здоровье, жизнь</w:t>
            </w:r>
          </w:p>
        </w:tc>
        <w:tc>
          <w:tcPr>
            <w:tcW w:w="5812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hanging="38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</w:t>
            </w:r>
            <w:r w:rsidRPr="002C01AE">
              <w:rPr>
                <w:sz w:val="22"/>
                <w:szCs w:val="22"/>
              </w:rPr>
              <w:lastRenderedPageBreak/>
              <w:t>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hanging="38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Демонстрирующий потребность в двигательной деятельности.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hanging="38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Имеющий представление о некоторых видах спорта и активного отдыха.</w:t>
            </w:r>
          </w:p>
        </w:tc>
      </w:tr>
      <w:tr w:rsidR="0086545A" w:rsidTr="006326DB">
        <w:tc>
          <w:tcPr>
            <w:tcW w:w="2240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80"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lastRenderedPageBreak/>
              <w:t>Трудовое</w:t>
            </w:r>
          </w:p>
        </w:tc>
        <w:tc>
          <w:tcPr>
            <w:tcW w:w="1979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Труд</w:t>
            </w:r>
          </w:p>
        </w:tc>
        <w:tc>
          <w:tcPr>
            <w:tcW w:w="5812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hanging="38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hanging="38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86545A" w:rsidTr="006326DB">
        <w:tc>
          <w:tcPr>
            <w:tcW w:w="2240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80"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Эстетическое</w:t>
            </w:r>
          </w:p>
        </w:tc>
        <w:tc>
          <w:tcPr>
            <w:tcW w:w="1979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Культура и красота</w:t>
            </w:r>
          </w:p>
        </w:tc>
        <w:tc>
          <w:tcPr>
            <w:tcW w:w="5812" w:type="dxa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hanging="38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Способный воспринимать и чувствовать прекрасное в быту, природе, поступках, искусстве.</w:t>
            </w: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left="60" w:hanging="38"/>
              <w:rPr>
                <w:sz w:val="22"/>
                <w:szCs w:val="22"/>
              </w:rPr>
            </w:pPr>
            <w:r w:rsidRPr="002C01AE">
              <w:rPr>
                <w:sz w:val="22"/>
                <w:szCs w:val="22"/>
              </w:rPr>
              <w:t>Стремящийся к отображению прекрасного в продуктивных видах деятельности.</w:t>
            </w:r>
          </w:p>
        </w:tc>
      </w:tr>
      <w:tr w:rsidR="0086545A" w:rsidTr="006326DB">
        <w:tc>
          <w:tcPr>
            <w:tcW w:w="10031" w:type="dxa"/>
            <w:gridSpan w:val="3"/>
          </w:tcPr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hanging="38"/>
              <w:rPr>
                <w:i/>
                <w:sz w:val="22"/>
                <w:szCs w:val="22"/>
              </w:rPr>
            </w:pPr>
          </w:p>
          <w:p w:rsidR="0086545A" w:rsidRPr="002C01AE" w:rsidRDefault="0086545A" w:rsidP="006326DB">
            <w:pPr>
              <w:pStyle w:val="25"/>
              <w:shd w:val="clear" w:color="auto" w:fill="auto"/>
              <w:spacing w:line="240" w:lineRule="auto"/>
              <w:ind w:hanging="38"/>
              <w:rPr>
                <w:i/>
                <w:iCs/>
                <w:sz w:val="22"/>
                <w:szCs w:val="22"/>
              </w:rPr>
            </w:pPr>
            <w:r w:rsidRPr="002C01AE">
              <w:rPr>
                <w:i/>
                <w:sz w:val="22"/>
                <w:szCs w:val="22"/>
              </w:rPr>
              <w:t xml:space="preserve">Ребенок эмоционально откликается на красоту города Павлово (природа, архитектура, традиции), на события и явления, которые происходили и происходят в родном городе, сопереживает окружающим </w:t>
            </w:r>
            <w:proofErr w:type="gramStart"/>
            <w:r w:rsidRPr="002C01AE">
              <w:rPr>
                <w:i/>
                <w:sz w:val="22"/>
                <w:szCs w:val="22"/>
              </w:rPr>
              <w:t>людям  и</w:t>
            </w:r>
            <w:proofErr w:type="gramEnd"/>
            <w:r w:rsidRPr="002C01AE">
              <w:rPr>
                <w:i/>
                <w:sz w:val="22"/>
                <w:szCs w:val="22"/>
              </w:rPr>
              <w:t xml:space="preserve"> ответственно относится к месту своего проживания.</w:t>
            </w:r>
            <w:r w:rsidRPr="002C01AE">
              <w:rPr>
                <w:sz w:val="22"/>
                <w:szCs w:val="22"/>
              </w:rPr>
              <w:t xml:space="preserve"> </w:t>
            </w:r>
          </w:p>
        </w:tc>
      </w:tr>
    </w:tbl>
    <w:p w:rsidR="0086545A" w:rsidRPr="009C2340" w:rsidRDefault="0086545A" w:rsidP="002F43E2">
      <w:pPr>
        <w:pStyle w:val="3"/>
        <w:numPr>
          <w:ilvl w:val="3"/>
          <w:numId w:val="16"/>
        </w:numPr>
        <w:spacing w:before="0" w:line="240" w:lineRule="auto"/>
        <w:ind w:hanging="1222"/>
        <w:rPr>
          <w:rFonts w:ascii="Times New Roman" w:hAnsi="Times New Roman" w:cs="Times New Roman"/>
          <w:color w:val="auto"/>
          <w:sz w:val="24"/>
        </w:rPr>
      </w:pPr>
      <w:bookmarkStart w:id="6" w:name="_Toc144388384"/>
      <w:r w:rsidRPr="009C2340">
        <w:rPr>
          <w:rFonts w:ascii="Times New Roman" w:hAnsi="Times New Roman" w:cs="Times New Roman"/>
          <w:color w:val="auto"/>
          <w:sz w:val="24"/>
        </w:rPr>
        <w:t>Содержательный раздел программы воспитания</w:t>
      </w:r>
      <w:bookmarkEnd w:id="6"/>
    </w:p>
    <w:p w:rsidR="0086545A" w:rsidRPr="009C2340" w:rsidRDefault="0086545A" w:rsidP="002F43E2">
      <w:pPr>
        <w:pStyle w:val="2"/>
        <w:numPr>
          <w:ilvl w:val="4"/>
          <w:numId w:val="16"/>
        </w:numPr>
        <w:tabs>
          <w:tab w:val="left" w:pos="1843"/>
        </w:tabs>
        <w:spacing w:before="0" w:line="240" w:lineRule="auto"/>
        <w:ind w:hanging="1582"/>
        <w:rPr>
          <w:rFonts w:ascii="Times New Roman" w:hAnsi="Times New Roman" w:cs="Times New Roman"/>
          <w:color w:val="auto"/>
          <w:sz w:val="24"/>
        </w:rPr>
      </w:pPr>
      <w:bookmarkStart w:id="7" w:name="_Toc144388385"/>
      <w:r w:rsidRPr="009C2340">
        <w:rPr>
          <w:rFonts w:ascii="Times New Roman" w:hAnsi="Times New Roman" w:cs="Times New Roman"/>
          <w:color w:val="auto"/>
          <w:sz w:val="24"/>
        </w:rPr>
        <w:t>Уклад детского сада в рабочей программе воспитания</w:t>
      </w:r>
      <w:bookmarkEnd w:id="7"/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102"/>
        <w:gridCol w:w="7929"/>
      </w:tblGrid>
      <w:tr w:rsidR="0086545A" w:rsidRPr="00E010AD" w:rsidTr="00632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01HEADER-pril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01HEADER-pril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86545A" w:rsidRPr="00E010AD" w:rsidTr="00632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01HEADER-pril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Цель, смысл деятельности и миссия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МАДОУ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Цель МАДОУ, смысл деятельности:</w:t>
            </w: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реализация ОП ДО, в соответствии с целями, задачами и принципами законодательства РФ в сфере образования.</w:t>
            </w:r>
          </w:p>
          <w:p w:rsidR="0086545A" w:rsidRPr="00D81FDF" w:rsidRDefault="0086545A" w:rsidP="006326DB">
            <w:pPr>
              <w:pStyle w:val="01HEADER-pri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FDF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Миссия:</w:t>
            </w:r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объединение усилий ДОО, семьи и социальных партнеров по созданию благоприятных условий, в которых ребенок будет расти здоровым, любящим, любознательным, успешным и общительным.</w:t>
            </w:r>
          </w:p>
        </w:tc>
      </w:tr>
      <w:tr w:rsidR="0086545A" w:rsidRPr="00E010AD" w:rsidTr="00632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01HEADER-pril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Принципы жизни и воспитания в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МАДОУ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>Воспитательная работа педагогов МАДОУ</w:t>
            </w:r>
            <w:r w:rsidRPr="00D81FDF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 xml:space="preserve">с детьми основывается на традиционных ценностях российского общества и опирается на: </w:t>
            </w:r>
          </w:p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Принцип гуманизма.</w:t>
            </w: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 жизни и здоровья человека, прав и свобод личности, ее свободного развития;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 </w:t>
            </w:r>
          </w:p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Принцип ценностного единства и совместности. </w:t>
            </w: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 xml:space="preserve">Единство ценностей и смыслов воспитания, которые разделяют все участники образовательных отношений, содействие, сотворчество и сопереживание, взаимопонимание и взаимное уважение. </w:t>
            </w:r>
          </w:p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Принцип общего культурного образования. </w:t>
            </w: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 xml:space="preserve">Воспитание на основе культуры и традиций России, в том числе культурных особенностях региона. </w:t>
            </w:r>
          </w:p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Принцип следования нравственному примеру.</w:t>
            </w: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      </w:r>
          </w:p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Принципы безопасной жизнедеятельности. </w:t>
            </w: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>Защищенность важных интересов личности от внутренних и внешних угроз, воспитание через призму безопасности и безопасного поведения.</w:t>
            </w:r>
          </w:p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Принцип совместной деятельности ребенка и взрослого. </w:t>
            </w: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>Значимость совместной деятельности взрослого и ребенка на основе приобщения к культурным ценностям и их освоения.</w:t>
            </w:r>
          </w:p>
          <w:p w:rsidR="0086545A" w:rsidRPr="00D81FDF" w:rsidRDefault="0086545A" w:rsidP="006326DB">
            <w:pPr>
              <w:pStyle w:val="01HEADER-pri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FDF">
              <w:rPr>
                <w:rStyle w:val="Bold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Принцип </w:t>
            </w:r>
            <w:proofErr w:type="spellStart"/>
            <w:r w:rsidRPr="00D81FDF">
              <w:rPr>
                <w:rStyle w:val="Bold"/>
                <w:rFonts w:ascii="Times New Roman" w:hAnsi="Times New Roman" w:cs="Times New Roman"/>
                <w:spacing w:val="-4"/>
                <w:sz w:val="22"/>
                <w:szCs w:val="22"/>
              </w:rPr>
              <w:t>инклюзивности</w:t>
            </w:r>
            <w:proofErr w:type="spellEnd"/>
            <w:r w:rsidRPr="00D81FDF">
              <w:rPr>
                <w:rStyle w:val="Bold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. </w:t>
            </w:r>
            <w:r w:rsidRPr="00D81FD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</w:t>
            </w:r>
          </w:p>
        </w:tc>
      </w:tr>
      <w:tr w:rsidR="0086545A" w:rsidRPr="00E010AD" w:rsidTr="00632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01HEADER-pril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Образ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МАДОУ</w:t>
            </w:r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>, символика, внешний имидж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a9"/>
              <w:widowControl w:val="0"/>
              <w:autoSpaceDE w:val="0"/>
              <w:autoSpaceDN w:val="0"/>
              <w:spacing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hAnsi="Times New Roman"/>
                <w:b/>
                <w:spacing w:val="-3"/>
              </w:rPr>
              <w:t>Образ МАДОУ:</w:t>
            </w:r>
            <w:r w:rsidRPr="00D81FDF">
              <w:rPr>
                <w:rFonts w:ascii="Times New Roman" w:hAnsi="Times New Roman"/>
                <w:spacing w:val="-3"/>
              </w:rPr>
              <w:t xml:space="preserve"> </w:t>
            </w:r>
            <w:r w:rsidRPr="00D81FDF">
              <w:rPr>
                <w:rFonts w:ascii="Times New Roman" w:eastAsia="Times New Roman" w:hAnsi="Times New Roman"/>
              </w:rPr>
              <w:t>детский сад – дом игры, творчества, труда, общения, радостного познания мира.</w:t>
            </w:r>
          </w:p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Эмблема детского сада</w:t>
            </w:r>
            <w:r w:rsidRPr="00D81FD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имеет форму круга, который символизирует колесо – движение вперед. Голубой цвет окружности символизирует душевную чистоту, возвышенность и интеллект. В центре эмблемы – белый медвежонок, олицетворяющий название детского сада «Умка» - </w:t>
            </w:r>
          </w:p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уникальный, любознательный персонаж, стремящийся к новым знаниям, верящий в силу добра и дружбы, что является главными направлениями в работе для всего коллектива детского сада.</w:t>
            </w:r>
          </w:p>
          <w:p w:rsidR="0086545A" w:rsidRPr="00D81FDF" w:rsidRDefault="0086545A" w:rsidP="006326DB">
            <w:pPr>
              <w:pStyle w:val="01HEADER-pri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Внешний имидж МАДОУ</w:t>
            </w:r>
            <w:r w:rsidRPr="00D81FD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 xml:space="preserve"> – эстетическая привлекательность всех помещений ДОУ, высокая квалификация и опыт сотрудников, доступность к информационным образовательным ресурсам, презентация успешного опыта на мероприятиях (конференциях, совещаниях, форумах, районных методических объединениях, семинарах и пр.), посвященных вопросам качества дошкольного образования, участие в профессиональных конкурсах разного уровня, транслирование значимых и актуальных новостей о работе учреждения в официальных </w:t>
            </w:r>
            <w:proofErr w:type="spellStart"/>
            <w:r w:rsidRPr="00D81FD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>госпабликах</w:t>
            </w:r>
            <w:proofErr w:type="spellEnd"/>
            <w:r w:rsidRPr="00D81FD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 xml:space="preserve">, на сайте </w:t>
            </w:r>
            <w:r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>МА</w:t>
            </w:r>
            <w:r w:rsidRPr="00D81FD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>ДОУ.</w:t>
            </w:r>
          </w:p>
        </w:tc>
      </w:tr>
      <w:tr w:rsidR="0086545A" w:rsidRPr="00E010AD" w:rsidTr="00632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01HEADER-pril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Отношения к воспитанникам, родителям, сотрудникам и партнерам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МАДОУ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 xml:space="preserve">Уклад, в качестве установившегося порядка жизни МАДОУ, определяет мировосприятие, гармонизацию интересов и возможностей совместной деятельности детских, взрослых и детско-взрослых общностей. </w:t>
            </w:r>
            <w:r w:rsidRPr="00D81F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Отношение к воспитанникам в рамках детско-взрослой общности педагоги выстраивают на основе важного принципа дошкольного образования – признание ребенка полноценным участником (субъектом) образовательных отношений. Предоставляют воспитанникам право выбора, поддерживают детскую инициативу и самостоятельность в различных видах деятельности, реализуют педагогические технологии для успешной социализации воспитанников и развития у них коммуникативных навыков.</w:t>
            </w:r>
          </w:p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рамках детских общностей педагоги учат детей относиться друг к другу с уважением. Учат детей сопереживать, общаться, проявлять дружелюбие, сотрудничать, соблюдать правила, проявлять активную личностную позицию, бережно и уважительно относиться к результатам своего труда и труда других людей. Воспитывают в детях уважительное отношение к родителям, педагогам и другим взрослым людям. </w:t>
            </w:r>
          </w:p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Отношение к родителям (законным представителям) воспитанников строится на принципах ценностного единства и сотрудничества всех субъектов социо</w:t>
            </w:r>
            <w:r w:rsidRPr="00D81F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культурного окружения ДОО и приоритета семьи в воспитании, обучении и развитии ребенка. </w:t>
            </w:r>
          </w:p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Отношение к сотрудникам и партнерам строится на основе принципов открытости, ответственности и кодекса норм профессиональной этики и поведения. С целью реализации воспитательного потенциала </w:t>
            </w:r>
            <w:proofErr w:type="gramStart"/>
            <w:r w:rsidRPr="00D81F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МАДОУ  организует</w:t>
            </w:r>
            <w:proofErr w:type="gramEnd"/>
            <w:r w:rsidRPr="00D81F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работу</w:t>
            </w: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 xml:space="preserve"> по повышению профессионально-личностных компетенций сотрудников ДОО, организует форму сетевого взаимодействия с социальными партнерами.</w:t>
            </w:r>
          </w:p>
        </w:tc>
      </w:tr>
      <w:tr w:rsidR="0086545A" w:rsidRPr="00E010AD" w:rsidTr="00632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17TABL-txt"/>
              <w:tabs>
                <w:tab w:val="left" w:pos="991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 xml:space="preserve">Ключевые 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МАДОУ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Воспитание – целенаправленное взаимодействие взрослых и детей на основе ключевых правил МАДОУ: </w:t>
            </w:r>
          </w:p>
          <w:p w:rsidR="0086545A" w:rsidRPr="00D81FDF" w:rsidRDefault="0086545A" w:rsidP="002F43E2">
            <w:pPr>
              <w:pStyle w:val="17TABL-bull"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 личном примере формировать у детей ценностные ориентиры, нормы общения и поведения;</w:t>
            </w:r>
          </w:p>
          <w:p w:rsidR="0086545A" w:rsidRPr="00D81FDF" w:rsidRDefault="0086545A" w:rsidP="002F43E2">
            <w:pPr>
              <w:pStyle w:val="17TABL-bull"/>
              <w:numPr>
                <w:ilvl w:val="0"/>
                <w:numId w:val="7"/>
              </w:numPr>
              <w:tabs>
                <w:tab w:val="left" w:pos="308"/>
              </w:tabs>
              <w:spacing w:before="0" w:line="240" w:lineRule="auto"/>
              <w:ind w:left="25" w:firstLine="0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относиться друг к другу с уважением и уметь слышать потребности других;</w:t>
            </w:r>
          </w:p>
          <w:p w:rsidR="0086545A" w:rsidRPr="00D81FDF" w:rsidRDefault="0086545A" w:rsidP="002F43E2">
            <w:pPr>
              <w:pStyle w:val="17TABL-bull"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поощрять детскую дружбу, стремление к взаимодействию;</w:t>
            </w:r>
          </w:p>
          <w:p w:rsidR="0086545A" w:rsidRPr="00D81FDF" w:rsidRDefault="0086545A" w:rsidP="002F43E2">
            <w:pPr>
              <w:pStyle w:val="17TABL-bull"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насыщать жизнь детей событиями, которые сплачивают и объединяют; </w:t>
            </w:r>
          </w:p>
          <w:p w:rsidR="0086545A" w:rsidRPr="00D81FDF" w:rsidRDefault="0086545A" w:rsidP="002F43E2">
            <w:pPr>
              <w:pStyle w:val="17TABL-bull"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следовать общим для всех правилам, нормам поведения и традициям</w:t>
            </w:r>
          </w:p>
        </w:tc>
      </w:tr>
      <w:tr w:rsidR="0086545A" w:rsidRPr="00E010AD" w:rsidTr="00632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01HEADER-pril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Традиции и ритуалы, особые нормы этикета в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МАДОУ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b/>
                <w:sz w:val="22"/>
                <w:szCs w:val="22"/>
              </w:rPr>
              <w:t>Традиции и ритуалы</w:t>
            </w: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6545A" w:rsidRPr="00D81FDF" w:rsidRDefault="0086545A" w:rsidP="006326DB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>В группах МАДОУ:</w:t>
            </w:r>
          </w:p>
          <w:p w:rsidR="0086545A" w:rsidRPr="00D81FDF" w:rsidRDefault="0086545A" w:rsidP="002F43E2">
            <w:pPr>
              <w:pStyle w:val="a9"/>
              <w:numPr>
                <w:ilvl w:val="0"/>
                <w:numId w:val="3"/>
              </w:numPr>
              <w:tabs>
                <w:tab w:val="left" w:pos="-284"/>
                <w:tab w:val="left" w:pos="567"/>
                <w:tab w:val="left" w:pos="1134"/>
              </w:tabs>
              <w:spacing w:line="240" w:lineRule="auto"/>
              <w:ind w:left="0" w:right="-2" w:firstLine="0"/>
              <w:jc w:val="both"/>
              <w:rPr>
                <w:rFonts w:ascii="Times New Roman" w:hAnsi="Times New Roman"/>
                <w:bCs/>
              </w:rPr>
            </w:pPr>
            <w:r w:rsidRPr="00D81FDF">
              <w:rPr>
                <w:rFonts w:ascii="Times New Roman" w:hAnsi="Times New Roman"/>
                <w:bCs/>
              </w:rPr>
              <w:t xml:space="preserve">«Утро радостных встреч»; </w:t>
            </w:r>
          </w:p>
          <w:p w:rsidR="0086545A" w:rsidRPr="00D81FDF" w:rsidRDefault="0086545A" w:rsidP="002F43E2">
            <w:pPr>
              <w:pStyle w:val="a9"/>
              <w:numPr>
                <w:ilvl w:val="0"/>
                <w:numId w:val="3"/>
              </w:numPr>
              <w:tabs>
                <w:tab w:val="left" w:pos="-284"/>
                <w:tab w:val="left" w:pos="567"/>
                <w:tab w:val="left" w:pos="1134"/>
              </w:tabs>
              <w:spacing w:line="240" w:lineRule="auto"/>
              <w:ind w:left="0" w:right="-2" w:firstLine="0"/>
              <w:jc w:val="both"/>
              <w:rPr>
                <w:rFonts w:ascii="Times New Roman" w:hAnsi="Times New Roman"/>
                <w:bCs/>
              </w:rPr>
            </w:pPr>
            <w:r w:rsidRPr="00D81FDF">
              <w:rPr>
                <w:rFonts w:ascii="Times New Roman" w:hAnsi="Times New Roman"/>
                <w:bCs/>
              </w:rPr>
              <w:t>Прием пищи и сон под спокойную музыку, чтение перед сном;</w:t>
            </w:r>
          </w:p>
          <w:p w:rsidR="0086545A" w:rsidRPr="00D81FDF" w:rsidRDefault="0086545A" w:rsidP="002F43E2">
            <w:pPr>
              <w:pStyle w:val="a9"/>
              <w:numPr>
                <w:ilvl w:val="0"/>
                <w:numId w:val="3"/>
              </w:numPr>
              <w:tabs>
                <w:tab w:val="left" w:pos="-284"/>
                <w:tab w:val="left" w:pos="567"/>
                <w:tab w:val="left" w:pos="1134"/>
              </w:tabs>
              <w:spacing w:line="240" w:lineRule="auto"/>
              <w:ind w:left="0" w:right="-2" w:firstLine="0"/>
              <w:jc w:val="both"/>
              <w:rPr>
                <w:rFonts w:ascii="Times New Roman" w:hAnsi="Times New Roman"/>
                <w:bCs/>
              </w:rPr>
            </w:pPr>
            <w:r w:rsidRPr="00D81FDF">
              <w:rPr>
                <w:rFonts w:ascii="Times New Roman" w:hAnsi="Times New Roman"/>
                <w:bCs/>
              </w:rPr>
              <w:t>День именинника;</w:t>
            </w:r>
          </w:p>
          <w:p w:rsidR="0086545A" w:rsidRPr="00D81FDF" w:rsidRDefault="0086545A" w:rsidP="002F43E2">
            <w:pPr>
              <w:pStyle w:val="a9"/>
              <w:numPr>
                <w:ilvl w:val="0"/>
                <w:numId w:val="3"/>
              </w:numPr>
              <w:tabs>
                <w:tab w:val="left" w:pos="-284"/>
                <w:tab w:val="left" w:pos="567"/>
                <w:tab w:val="left" w:pos="1134"/>
              </w:tabs>
              <w:spacing w:line="240" w:lineRule="auto"/>
              <w:ind w:left="0" w:right="-2" w:firstLine="0"/>
              <w:jc w:val="both"/>
              <w:rPr>
                <w:rFonts w:ascii="Times New Roman" w:hAnsi="Times New Roman"/>
                <w:bCs/>
              </w:rPr>
            </w:pPr>
            <w:r w:rsidRPr="00D81FDF">
              <w:rPr>
                <w:rFonts w:ascii="Times New Roman" w:hAnsi="Times New Roman"/>
                <w:bCs/>
              </w:rPr>
              <w:t>Итоговые мероприятия в заключение темы.</w:t>
            </w:r>
          </w:p>
          <w:p w:rsidR="0086545A" w:rsidRPr="00D81FDF" w:rsidRDefault="0086545A" w:rsidP="006326DB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>В Учреждении:</w:t>
            </w:r>
          </w:p>
          <w:p w:rsidR="0086545A" w:rsidRPr="00D81FDF" w:rsidRDefault="0086545A" w:rsidP="002F43E2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="0" w:right="-2" w:firstLine="48"/>
              <w:jc w:val="both"/>
              <w:rPr>
                <w:rFonts w:ascii="Times New Roman" w:eastAsia="Times New Roman" w:hAnsi="Times New Roman"/>
                <w:bCs/>
              </w:rPr>
            </w:pPr>
            <w:r w:rsidRPr="00D81FDF">
              <w:rPr>
                <w:rFonts w:ascii="Times New Roman" w:eastAsia="Times New Roman" w:hAnsi="Times New Roman"/>
                <w:b/>
                <w:bCs/>
              </w:rPr>
              <w:t>Сезонные праздники и развлечения</w:t>
            </w:r>
            <w:r w:rsidRPr="00D81FDF">
              <w:rPr>
                <w:rFonts w:ascii="Times New Roman" w:eastAsia="Times New Roman" w:hAnsi="Times New Roman"/>
                <w:bCs/>
              </w:rPr>
              <w:t>: осенние, зимние, весенние и летние.</w:t>
            </w:r>
          </w:p>
          <w:p w:rsidR="0086545A" w:rsidRPr="00D81FDF" w:rsidRDefault="0086545A" w:rsidP="002F43E2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="0" w:right="-2" w:firstLine="48"/>
              <w:jc w:val="both"/>
              <w:rPr>
                <w:rFonts w:ascii="Times New Roman" w:eastAsia="Times New Roman" w:hAnsi="Times New Roman"/>
                <w:bCs/>
              </w:rPr>
            </w:pPr>
            <w:r w:rsidRPr="00D81FDF">
              <w:rPr>
                <w:rFonts w:ascii="Times New Roman" w:eastAsia="Times New Roman" w:hAnsi="Times New Roman"/>
                <w:b/>
                <w:bCs/>
              </w:rPr>
              <w:t>Общегражданские праздники:</w:t>
            </w:r>
            <w:r w:rsidRPr="00D81FDF">
              <w:rPr>
                <w:rFonts w:ascii="Times New Roman" w:eastAsia="Times New Roman" w:hAnsi="Times New Roman"/>
                <w:bCs/>
              </w:rPr>
              <w:t xml:space="preserve"> «</w:t>
            </w:r>
            <w:r w:rsidRPr="00D81FDF">
              <w:rPr>
                <w:rFonts w:ascii="Times New Roman" w:hAnsi="Times New Roman"/>
                <w:color w:val="000000"/>
                <w:shd w:val="clear" w:color="auto" w:fill="FFFFFF"/>
              </w:rPr>
              <w:t>Новый год»,</w:t>
            </w:r>
            <w:r w:rsidRPr="00D81FDF">
              <w:rPr>
                <w:rFonts w:ascii="Times New Roman" w:hAnsi="Times New Roman"/>
              </w:rPr>
              <w:t xml:space="preserve"> «День защитника Отечества</w:t>
            </w:r>
            <w:proofErr w:type="gramStart"/>
            <w:r w:rsidRPr="00D81FDF">
              <w:rPr>
                <w:rFonts w:ascii="Times New Roman" w:hAnsi="Times New Roman"/>
              </w:rPr>
              <w:t>» ,</w:t>
            </w:r>
            <w:proofErr w:type="gramEnd"/>
            <w:r w:rsidRPr="00D81F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r w:rsidRPr="00D81FDF">
              <w:rPr>
                <w:rFonts w:ascii="Times New Roman" w:hAnsi="Times New Roman"/>
              </w:rPr>
              <w:t>8 марта»</w:t>
            </w:r>
            <w:r w:rsidRPr="00D81FDF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6545A" w:rsidRPr="00D81FDF" w:rsidRDefault="0086545A" w:rsidP="002F43E2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="0" w:right="-2" w:firstLine="48"/>
              <w:jc w:val="both"/>
              <w:rPr>
                <w:rFonts w:ascii="Times New Roman" w:hAnsi="Times New Roman"/>
              </w:rPr>
            </w:pPr>
            <w:r w:rsidRPr="00D81FDF">
              <w:rPr>
                <w:rFonts w:ascii="Times New Roman" w:eastAsia="Times New Roman" w:hAnsi="Times New Roman"/>
                <w:b/>
                <w:bCs/>
              </w:rPr>
              <w:t xml:space="preserve">Тематические мероприятия: </w:t>
            </w:r>
            <w:r w:rsidRPr="00D81FDF">
              <w:rPr>
                <w:rFonts w:ascii="Times New Roman" w:eastAsia="Times New Roman" w:hAnsi="Times New Roman"/>
              </w:rPr>
              <w:t xml:space="preserve">«День знаний!», «День пожилого человека», «День матери», «Неделя здоровья», «День смеха», «Масленица». «День семьи», </w:t>
            </w:r>
            <w:r w:rsidRPr="00D81FDF">
              <w:rPr>
                <w:rFonts w:ascii="Times New Roman" w:eastAsia="Times New Roman" w:hAnsi="Times New Roman"/>
                <w:b/>
                <w:bCs/>
              </w:rPr>
              <w:t>«</w:t>
            </w:r>
            <w:r w:rsidRPr="00D81FDF">
              <w:rPr>
                <w:rFonts w:ascii="Times New Roman" w:eastAsia="Times New Roman" w:hAnsi="Times New Roman"/>
              </w:rPr>
              <w:t xml:space="preserve">День открытых дверей», «Выпуск в школу» и т.д. </w:t>
            </w:r>
          </w:p>
          <w:p w:rsidR="0086545A" w:rsidRPr="00D81FDF" w:rsidRDefault="0086545A" w:rsidP="002F43E2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="0" w:right="-2" w:firstLine="48"/>
              <w:jc w:val="both"/>
              <w:rPr>
                <w:rFonts w:ascii="Times New Roman" w:eastAsia="Times New Roman" w:hAnsi="Times New Roman"/>
                <w:bCs/>
              </w:rPr>
            </w:pPr>
            <w:r w:rsidRPr="00D81FDF">
              <w:rPr>
                <w:rFonts w:ascii="Times New Roman" w:eastAsia="Times New Roman" w:hAnsi="Times New Roman"/>
                <w:b/>
                <w:bCs/>
              </w:rPr>
              <w:t>Выставки творческих работ</w:t>
            </w:r>
            <w:r w:rsidRPr="00D81FDF">
              <w:rPr>
                <w:rFonts w:ascii="Times New Roman" w:eastAsia="Times New Roman" w:hAnsi="Times New Roman"/>
                <w:bCs/>
              </w:rPr>
              <w:t xml:space="preserve">: по сезонам, по темам. </w:t>
            </w:r>
          </w:p>
          <w:p w:rsidR="0086545A" w:rsidRPr="00D81FDF" w:rsidRDefault="0086545A" w:rsidP="002F43E2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="0" w:right="-2" w:firstLine="48"/>
              <w:jc w:val="both"/>
              <w:rPr>
                <w:rFonts w:ascii="Times New Roman" w:hAnsi="Times New Roman"/>
              </w:rPr>
            </w:pPr>
            <w:r w:rsidRPr="00D81FDF">
              <w:rPr>
                <w:rFonts w:ascii="Times New Roman" w:eastAsia="Times New Roman" w:hAnsi="Times New Roman"/>
                <w:b/>
                <w:bCs/>
              </w:rPr>
              <w:t xml:space="preserve">Совместные творческие конкурсы детей и родителей: </w:t>
            </w:r>
            <w:r w:rsidRPr="00D81FDF">
              <w:rPr>
                <w:rFonts w:ascii="Times New Roman" w:eastAsia="Times New Roman" w:hAnsi="Times New Roman"/>
              </w:rPr>
              <w:t>«Осенняя фантазия», «Новогодняя игрушка», «Лучший прогулочный участок» и т.д.</w:t>
            </w:r>
          </w:p>
          <w:p w:rsidR="0086545A" w:rsidRPr="00D81FDF" w:rsidRDefault="0086545A" w:rsidP="002F43E2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="0" w:right="-2" w:firstLine="48"/>
              <w:jc w:val="both"/>
              <w:rPr>
                <w:rFonts w:ascii="Times New Roman" w:hAnsi="Times New Roman"/>
              </w:rPr>
            </w:pPr>
            <w:r w:rsidRPr="00D81FDF">
              <w:rPr>
                <w:rFonts w:ascii="Times New Roman" w:eastAsia="Times New Roman" w:hAnsi="Times New Roman"/>
                <w:b/>
                <w:bCs/>
              </w:rPr>
              <w:t xml:space="preserve">Концерты: </w:t>
            </w:r>
            <w:r w:rsidRPr="00D81FDF">
              <w:rPr>
                <w:rFonts w:ascii="Times New Roman" w:eastAsia="Times New Roman" w:hAnsi="Times New Roman"/>
                <w:bCs/>
              </w:rPr>
              <w:t>«День</w:t>
            </w:r>
            <w:r w:rsidRPr="00D81FDF">
              <w:rPr>
                <w:rFonts w:ascii="Times New Roman" w:eastAsia="Times New Roman" w:hAnsi="Times New Roman"/>
              </w:rPr>
              <w:t xml:space="preserve"> рождения детского сада», «День Победы»</w:t>
            </w:r>
          </w:p>
          <w:p w:rsidR="0086545A" w:rsidRPr="00D81FDF" w:rsidRDefault="0086545A" w:rsidP="002F43E2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="0" w:right="-2" w:firstLine="48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eastAsia="Times New Roman" w:hAnsi="Times New Roman"/>
                <w:b/>
                <w:bCs/>
              </w:rPr>
              <w:t>Акции: «</w:t>
            </w:r>
            <w:r w:rsidRPr="00D81FDF">
              <w:rPr>
                <w:rFonts w:ascii="Times New Roman" w:eastAsia="Times New Roman" w:hAnsi="Times New Roman"/>
              </w:rPr>
              <w:t xml:space="preserve">Помоги птицам зимой», </w:t>
            </w:r>
            <w:r w:rsidRPr="00D81FDF">
              <w:rPr>
                <w:rFonts w:ascii="Times New Roman" w:eastAsia="Times New Roman" w:hAnsi="Times New Roman"/>
                <w:bCs/>
              </w:rPr>
              <w:t xml:space="preserve">«Звезда </w:t>
            </w:r>
            <w:proofErr w:type="gramStart"/>
            <w:r w:rsidRPr="00D81FDF">
              <w:rPr>
                <w:rFonts w:ascii="Times New Roman" w:eastAsia="Times New Roman" w:hAnsi="Times New Roman"/>
                <w:bCs/>
              </w:rPr>
              <w:t>памяти»</w:t>
            </w:r>
            <w:r w:rsidRPr="00D81FD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D81FDF">
              <w:rPr>
                <w:rFonts w:ascii="Times New Roman" w:eastAsia="Times New Roman" w:hAnsi="Times New Roman"/>
              </w:rPr>
              <w:t xml:space="preserve"> и</w:t>
            </w:r>
            <w:proofErr w:type="gramEnd"/>
            <w:r w:rsidRPr="00D81FDF">
              <w:rPr>
                <w:rFonts w:ascii="Times New Roman" w:eastAsia="Times New Roman" w:hAnsi="Times New Roman"/>
              </w:rPr>
              <w:t xml:space="preserve"> др.</w:t>
            </w:r>
          </w:p>
          <w:p w:rsidR="0086545A" w:rsidRPr="00D81FDF" w:rsidRDefault="0086545A" w:rsidP="002F43E2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="0" w:right="-2" w:firstLine="48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eastAsia="Times New Roman" w:hAnsi="Times New Roman"/>
                <w:b/>
              </w:rPr>
              <w:t>Городские мероприятия</w:t>
            </w:r>
            <w:r w:rsidRPr="00D81FDF">
              <w:rPr>
                <w:rFonts w:ascii="Times New Roman" w:eastAsia="Times New Roman" w:hAnsi="Times New Roman"/>
              </w:rPr>
              <w:t>: «День города», легкоатлетические соревнования.</w:t>
            </w:r>
          </w:p>
          <w:p w:rsidR="0086545A" w:rsidRPr="00D81FDF" w:rsidRDefault="0086545A" w:rsidP="006326DB">
            <w:pPr>
              <w:pStyle w:val="01HEADER-pri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МАДОУ есть особые нормы этикета, которых придерживается </w:t>
            </w:r>
            <w:proofErr w:type="spellStart"/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>педколлектив</w:t>
            </w:r>
            <w:proofErr w:type="spellEnd"/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всегда приветствовать детей и родителей с улыбкой; информировать родителей о событиях и ситуациях в группе, без оценивания поведения ребенка; уважительно относиться к детям, родителям, коллегам; проявлять самообладание </w:t>
            </w:r>
            <w:proofErr w:type="gramStart"/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>и  выдержку</w:t>
            </w:r>
            <w:proofErr w:type="gramEnd"/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>; сочетать требовательность с чутким отношением к воспитанникам, поддерживать аккуратный, опрятный, сдержанный внешний вид, не противоречащий общепринятым нормам приличия.</w:t>
            </w:r>
          </w:p>
        </w:tc>
      </w:tr>
      <w:tr w:rsidR="0086545A" w:rsidRPr="00E010AD" w:rsidTr="00632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01HEADER-pril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Особенности РППС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17TABL-txt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>Воспитывающая среда раскрывает ценности и смыслы, заложенные в укладе, и включает совокупность различных условий с возможностью встречи и взаимодействия детей и взрослых в процессе приобщения к традиционным ценностям российского общества. Среда детского сада разработана по трем линиям:</w:t>
            </w:r>
          </w:p>
          <w:p w:rsidR="0086545A" w:rsidRPr="00D81FDF" w:rsidRDefault="0086545A" w:rsidP="002F43E2">
            <w:pPr>
              <w:pStyle w:val="17TABL-bull"/>
              <w:numPr>
                <w:ilvl w:val="0"/>
                <w:numId w:val="6"/>
              </w:numPr>
              <w:spacing w:before="0" w:line="240" w:lineRule="auto"/>
              <w:ind w:left="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>среда «от совместной деятельности ребенка и взрослого» – педагоги используют технологию «Говорящие стены». Это поверхности коридоров и лестничных пролетов, несущие разную информационную направленность;</w:t>
            </w:r>
          </w:p>
          <w:p w:rsidR="0086545A" w:rsidRPr="00D81FDF" w:rsidRDefault="0086545A" w:rsidP="002F43E2">
            <w:pPr>
              <w:pStyle w:val="01HEADER-pril"/>
              <w:numPr>
                <w:ilvl w:val="0"/>
                <w:numId w:val="6"/>
              </w:numPr>
              <w:spacing w:after="0" w:line="240" w:lineRule="auto"/>
              <w:ind w:left="25" w:firstLine="42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среда «от ребенка» – детское творчество как результат продуктивной, исследовательской, игровой деятельности украшает пространство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МАДОУ</w:t>
            </w:r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</w:p>
          <w:p w:rsidR="0086545A" w:rsidRPr="00D81FDF" w:rsidRDefault="0086545A" w:rsidP="002F43E2">
            <w:pPr>
              <w:pStyle w:val="17TABL-bull"/>
              <w:numPr>
                <w:ilvl w:val="0"/>
                <w:numId w:val="6"/>
              </w:numPr>
              <w:spacing w:before="0" w:line="240" w:lineRule="auto"/>
              <w:ind w:left="25" w:firstLine="42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sz w:val="22"/>
                <w:szCs w:val="22"/>
              </w:rPr>
              <w:t>среда «от взрослого» – в МАДОУ созданы условия, включающие в себя современные, цифровые образовательные ресурсы (носящие для младших дошкольников ознакомительный характер), направленные на становление детской познавательной инициативы</w:t>
            </w:r>
          </w:p>
        </w:tc>
      </w:tr>
      <w:tr w:rsidR="0086545A" w:rsidRPr="00E010AD" w:rsidTr="00632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01HEADER-pril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Социокультурный контекст, внешняя социальная и культурная среда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МАДОУ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5A" w:rsidRPr="00D81FDF" w:rsidRDefault="0086545A" w:rsidP="006326DB">
            <w:pPr>
              <w:pStyle w:val="a9"/>
              <w:widowControl w:val="0"/>
              <w:autoSpaceDE w:val="0"/>
              <w:autoSpaceDN w:val="0"/>
              <w:spacing w:line="240" w:lineRule="auto"/>
              <w:ind w:left="0" w:right="-1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eastAsia="Times New Roman" w:hAnsi="Times New Roman"/>
              </w:rPr>
              <w:t>Социокультурный контекст и внешняя среда МАДОУ состоят в том, что детский сад осуществляет свою деятельность в условиях среднего города с его типичными характеристиками:</w:t>
            </w:r>
          </w:p>
          <w:p w:rsidR="0086545A" w:rsidRPr="00D81FDF" w:rsidRDefault="0086545A" w:rsidP="006326DB">
            <w:pPr>
              <w:pStyle w:val="a9"/>
              <w:widowControl w:val="0"/>
              <w:autoSpaceDE w:val="0"/>
              <w:autoSpaceDN w:val="0"/>
              <w:spacing w:line="240" w:lineRule="auto"/>
              <w:ind w:left="0" w:right="-1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eastAsia="Times New Roman" w:hAnsi="Times New Roman"/>
              </w:rPr>
              <w:t>относительно размеренный темп жизни;</w:t>
            </w:r>
          </w:p>
          <w:p w:rsidR="0086545A" w:rsidRPr="00D81FDF" w:rsidRDefault="0086545A" w:rsidP="006326DB">
            <w:pPr>
              <w:pStyle w:val="a9"/>
              <w:widowControl w:val="0"/>
              <w:autoSpaceDE w:val="0"/>
              <w:autoSpaceDN w:val="0"/>
              <w:spacing w:line="240" w:lineRule="auto"/>
              <w:ind w:left="0" w:right="-1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eastAsia="Times New Roman" w:hAnsi="Times New Roman"/>
              </w:rPr>
              <w:t>культурные традиции, связанны с историей города Павлово и Нижегородской области;</w:t>
            </w:r>
          </w:p>
          <w:p w:rsidR="0086545A" w:rsidRPr="00D81FDF" w:rsidRDefault="0086545A" w:rsidP="006326DB">
            <w:pPr>
              <w:pStyle w:val="a9"/>
              <w:widowControl w:val="0"/>
              <w:autoSpaceDE w:val="0"/>
              <w:autoSpaceDN w:val="0"/>
              <w:spacing w:line="240" w:lineRule="auto"/>
              <w:ind w:left="0" w:right="-1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eastAsia="Times New Roman" w:hAnsi="Times New Roman"/>
              </w:rPr>
              <w:t>преобладание родителей, относящихся к интеллигенции и служащим со средним уровнем доходов;</w:t>
            </w:r>
          </w:p>
          <w:p w:rsidR="0086545A" w:rsidRPr="00D81FDF" w:rsidRDefault="0086545A" w:rsidP="006326DB">
            <w:pPr>
              <w:pStyle w:val="a9"/>
              <w:widowControl w:val="0"/>
              <w:autoSpaceDE w:val="0"/>
              <w:autoSpaceDN w:val="0"/>
              <w:spacing w:line="240" w:lineRule="auto"/>
              <w:ind w:left="0" w:right="-1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eastAsia="Times New Roman" w:hAnsi="Times New Roman"/>
              </w:rPr>
              <w:t>различный уровень образования людей отражается в их культурных запросах и интересах;</w:t>
            </w:r>
          </w:p>
          <w:p w:rsidR="0086545A" w:rsidRPr="00D81FDF" w:rsidRDefault="0086545A" w:rsidP="006326DB">
            <w:pPr>
              <w:pStyle w:val="a9"/>
              <w:widowControl w:val="0"/>
              <w:autoSpaceDE w:val="0"/>
              <w:autoSpaceDN w:val="0"/>
              <w:spacing w:line="240" w:lineRule="auto"/>
              <w:ind w:left="0" w:right="-1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eastAsia="Times New Roman" w:hAnsi="Times New Roman"/>
              </w:rPr>
              <w:t>поглощённость взрослых повседневными делами и заботами;</w:t>
            </w:r>
          </w:p>
          <w:p w:rsidR="0086545A" w:rsidRPr="00D81FDF" w:rsidRDefault="0086545A" w:rsidP="006326DB">
            <w:pPr>
              <w:pStyle w:val="a9"/>
              <w:widowControl w:val="0"/>
              <w:autoSpaceDE w:val="0"/>
              <w:autoSpaceDN w:val="0"/>
              <w:spacing w:line="240" w:lineRule="auto"/>
              <w:ind w:left="0" w:right="-1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eastAsia="Times New Roman" w:hAnsi="Times New Roman"/>
              </w:rPr>
              <w:t>в семьях, как правило, 1-2 ребенка;</w:t>
            </w:r>
          </w:p>
          <w:p w:rsidR="0086545A" w:rsidRPr="00D81FDF" w:rsidRDefault="0086545A" w:rsidP="006326DB">
            <w:pPr>
              <w:pStyle w:val="a9"/>
              <w:widowControl w:val="0"/>
              <w:autoSpaceDE w:val="0"/>
              <w:autoSpaceDN w:val="0"/>
              <w:spacing w:line="240" w:lineRule="auto"/>
              <w:ind w:left="0" w:right="-1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eastAsia="Times New Roman" w:hAnsi="Times New Roman"/>
              </w:rPr>
              <w:t>неполные семьи составляют небольшой процент.</w:t>
            </w:r>
          </w:p>
          <w:p w:rsidR="0086545A" w:rsidRPr="00D81FDF" w:rsidRDefault="0086545A" w:rsidP="006326DB">
            <w:pPr>
              <w:pStyle w:val="a9"/>
              <w:widowControl w:val="0"/>
              <w:autoSpaceDE w:val="0"/>
              <w:autoSpaceDN w:val="0"/>
              <w:spacing w:line="240" w:lineRule="auto"/>
              <w:ind w:left="0" w:right="-1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eastAsia="Times New Roman" w:hAnsi="Times New Roman"/>
              </w:rPr>
              <w:t xml:space="preserve">По национальному составу большинство населения составляют русские. Русский </w:t>
            </w:r>
            <w:r w:rsidRPr="00D81FDF">
              <w:rPr>
                <w:rFonts w:ascii="Times New Roman" w:eastAsia="Times New Roman" w:hAnsi="Times New Roman"/>
              </w:rPr>
              <w:lastRenderedPageBreak/>
              <w:t>язык, таким образом, является основным. На нем говорят и представители других национальностей и этнических групп.</w:t>
            </w:r>
          </w:p>
          <w:p w:rsidR="0086545A" w:rsidRPr="00D81FDF" w:rsidRDefault="0086545A" w:rsidP="006326DB">
            <w:pPr>
              <w:pStyle w:val="a9"/>
              <w:widowControl w:val="0"/>
              <w:autoSpaceDE w:val="0"/>
              <w:autoSpaceDN w:val="0"/>
              <w:spacing w:line="240" w:lineRule="auto"/>
              <w:ind w:left="0" w:right="-1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eastAsia="Times New Roman" w:hAnsi="Times New Roman"/>
              </w:rPr>
              <w:t>Преобладающее вероисповедание – православие. Религиозные праздники отмечаются наряду с государственными.</w:t>
            </w:r>
          </w:p>
          <w:p w:rsidR="0086545A" w:rsidRPr="00D81FDF" w:rsidRDefault="0086545A" w:rsidP="006326DB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81FDF">
              <w:rPr>
                <w:rFonts w:ascii="Times New Roman" w:eastAsia="Times New Roman" w:hAnsi="Times New Roman" w:cs="Times New Roman"/>
              </w:rPr>
              <w:t>В развитии и воспитании детей большинство семей ориентируется на традиционные ценности и представления. Вместе с тем, выбор методов и форм воспитания в семье часто стихиен и не всегда осознается родителями. В этой связи, многие родители нуждаются в психолого-педагогических, гигиенических и медицинских знаниях.</w:t>
            </w:r>
          </w:p>
          <w:p w:rsidR="0086545A" w:rsidRPr="00D81FDF" w:rsidRDefault="0086545A" w:rsidP="006326DB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81FDF">
              <w:rPr>
                <w:rFonts w:ascii="Times New Roman" w:eastAsia="Times New Roman" w:hAnsi="Times New Roman" w:cs="Times New Roman"/>
              </w:rPr>
              <w:t>Как правило, родители готовы к сотрудничеству с воспитателями.</w:t>
            </w:r>
          </w:p>
          <w:p w:rsidR="0086545A" w:rsidRPr="00D81FDF" w:rsidRDefault="0086545A" w:rsidP="006326DB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81FDF">
              <w:rPr>
                <w:rFonts w:ascii="Times New Roman" w:eastAsia="Times New Roman" w:hAnsi="Times New Roman" w:cs="Times New Roman"/>
              </w:rPr>
              <w:t>Детский сад учитывает названные особенности социокультурного окружения ДОУ в работе как с детьми, так и с их родителями (законными представителями).</w:t>
            </w:r>
          </w:p>
          <w:p w:rsidR="0086545A" w:rsidRPr="00D81FDF" w:rsidRDefault="0086545A" w:rsidP="006326DB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81FDF">
              <w:rPr>
                <w:rFonts w:ascii="Times New Roman" w:eastAsia="Times New Roman" w:hAnsi="Times New Roman" w:cs="Times New Roman"/>
              </w:rPr>
              <w:t>МАДОУ сотрудничает с социальными партнерами:</w:t>
            </w:r>
          </w:p>
          <w:p w:rsidR="0086545A" w:rsidRPr="00D81FDF" w:rsidRDefault="0086545A" w:rsidP="006326DB">
            <w:pPr>
              <w:pStyle w:val="a9"/>
              <w:widowControl w:val="0"/>
              <w:autoSpaceDE w:val="0"/>
              <w:autoSpaceDN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81FDF">
              <w:rPr>
                <w:rFonts w:ascii="Times New Roman" w:hAnsi="Times New Roman"/>
              </w:rPr>
              <w:t>МБОУ</w:t>
            </w:r>
            <w:r w:rsidRPr="00D81FDF">
              <w:rPr>
                <w:rFonts w:ascii="Times New Roman" w:hAnsi="Times New Roman"/>
                <w:spacing w:val="1"/>
              </w:rPr>
              <w:t xml:space="preserve"> </w:t>
            </w:r>
            <w:r w:rsidRPr="00D81FDF">
              <w:rPr>
                <w:rFonts w:ascii="Times New Roman" w:hAnsi="Times New Roman"/>
              </w:rPr>
              <w:t>СШ</w:t>
            </w:r>
            <w:r w:rsidRPr="00D81FDF">
              <w:rPr>
                <w:rFonts w:ascii="Times New Roman" w:hAnsi="Times New Roman"/>
                <w:spacing w:val="1"/>
              </w:rPr>
              <w:t xml:space="preserve"> </w:t>
            </w:r>
            <w:r w:rsidRPr="00D81FDF">
              <w:rPr>
                <w:rFonts w:ascii="Times New Roman" w:hAnsi="Times New Roman"/>
              </w:rPr>
              <w:t>№11</w:t>
            </w:r>
            <w:r w:rsidRPr="00D81FDF">
              <w:rPr>
                <w:rFonts w:ascii="Times New Roman" w:hAnsi="Times New Roman"/>
                <w:spacing w:val="1"/>
              </w:rPr>
              <w:t xml:space="preserve"> </w:t>
            </w:r>
            <w:r w:rsidRPr="00D81FDF">
              <w:rPr>
                <w:rFonts w:ascii="Times New Roman" w:hAnsi="Times New Roman"/>
              </w:rPr>
              <w:t>г.</w:t>
            </w:r>
            <w:r w:rsidRPr="00D81FDF">
              <w:rPr>
                <w:rFonts w:ascii="Times New Roman" w:hAnsi="Times New Roman"/>
                <w:spacing w:val="1"/>
              </w:rPr>
              <w:t xml:space="preserve"> </w:t>
            </w:r>
            <w:r w:rsidRPr="00D81FDF">
              <w:rPr>
                <w:rFonts w:ascii="Times New Roman" w:hAnsi="Times New Roman"/>
              </w:rPr>
              <w:t xml:space="preserve">Павлово – </w:t>
            </w:r>
            <w:proofErr w:type="gramStart"/>
            <w:r w:rsidRPr="00D81FDF">
              <w:rPr>
                <w:rFonts w:ascii="Times New Roman" w:hAnsi="Times New Roman"/>
              </w:rPr>
              <w:t>совместные  интерактивные</w:t>
            </w:r>
            <w:proofErr w:type="gramEnd"/>
            <w:r w:rsidRPr="00D81FDF">
              <w:rPr>
                <w:rFonts w:ascii="Times New Roman" w:hAnsi="Times New Roman"/>
              </w:rPr>
              <w:t xml:space="preserve"> экскурсии, открытые занятия;</w:t>
            </w:r>
          </w:p>
          <w:p w:rsidR="0086545A" w:rsidRPr="00D81FDF" w:rsidRDefault="0086545A" w:rsidP="006326DB">
            <w:pPr>
              <w:pStyle w:val="a9"/>
              <w:widowControl w:val="0"/>
              <w:autoSpaceDE w:val="0"/>
              <w:autoSpaceDN w:val="0"/>
              <w:spacing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81FDF">
              <w:rPr>
                <w:rFonts w:ascii="Times New Roman" w:hAnsi="Times New Roman"/>
              </w:rPr>
              <w:t>МБУК</w:t>
            </w:r>
            <w:r w:rsidRPr="00D81FDF">
              <w:rPr>
                <w:rFonts w:ascii="Times New Roman" w:hAnsi="Times New Roman"/>
                <w:spacing w:val="1"/>
              </w:rPr>
              <w:t xml:space="preserve"> </w:t>
            </w:r>
            <w:r w:rsidRPr="00D81FDF">
              <w:rPr>
                <w:rFonts w:ascii="Times New Roman" w:hAnsi="Times New Roman"/>
              </w:rPr>
              <w:t>«Центральная</w:t>
            </w:r>
            <w:r w:rsidRPr="00D81FDF">
              <w:rPr>
                <w:rFonts w:ascii="Times New Roman" w:hAnsi="Times New Roman"/>
                <w:spacing w:val="1"/>
              </w:rPr>
              <w:t xml:space="preserve"> </w:t>
            </w:r>
            <w:r w:rsidRPr="00D81FDF">
              <w:rPr>
                <w:rFonts w:ascii="Times New Roman" w:hAnsi="Times New Roman"/>
              </w:rPr>
              <w:t>библиотека» - совместные акции, тематические беседы</w:t>
            </w:r>
          </w:p>
          <w:p w:rsidR="0086545A" w:rsidRPr="00D81FDF" w:rsidRDefault="0086545A" w:rsidP="006326DB">
            <w:pPr>
              <w:pStyle w:val="01HEADER-pri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D81FD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ГБУЗ</w:t>
            </w:r>
            <w:proofErr w:type="gramEnd"/>
            <w:r w:rsidRPr="00D81FD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НО «Павловская ЦРБ» - профилактические и оздоровительные мероприятия</w:t>
            </w:r>
          </w:p>
          <w:p w:rsidR="0086545A" w:rsidRPr="00D81FDF" w:rsidRDefault="0086545A" w:rsidP="006326DB">
            <w:pPr>
              <w:pStyle w:val="01HEADER-pri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1FD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ФОК</w:t>
            </w:r>
            <w:r w:rsidRPr="00D81FDF">
              <w:rPr>
                <w:rFonts w:ascii="Times New Roman" w:hAnsi="Times New Roman" w:cs="Times New Roman"/>
                <w:b w:val="0"/>
                <w:color w:val="auto"/>
                <w:spacing w:val="1"/>
                <w:sz w:val="22"/>
                <w:szCs w:val="22"/>
              </w:rPr>
              <w:t xml:space="preserve"> </w:t>
            </w:r>
            <w:r w:rsidRPr="00D81FD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«Гармония» - совместные физкультурные и оздоровительные мероприятия</w:t>
            </w:r>
          </w:p>
        </w:tc>
      </w:tr>
    </w:tbl>
    <w:p w:rsidR="0086545A" w:rsidRPr="009C2340" w:rsidRDefault="0086545A" w:rsidP="002F43E2">
      <w:pPr>
        <w:pStyle w:val="2"/>
        <w:numPr>
          <w:ilvl w:val="4"/>
          <w:numId w:val="16"/>
        </w:numPr>
        <w:tabs>
          <w:tab w:val="left" w:pos="1985"/>
        </w:tabs>
        <w:spacing w:before="0" w:line="240" w:lineRule="auto"/>
        <w:ind w:hanging="1582"/>
        <w:rPr>
          <w:rFonts w:ascii="Times New Roman" w:hAnsi="Times New Roman" w:cs="Times New Roman"/>
          <w:color w:val="auto"/>
          <w:sz w:val="24"/>
        </w:rPr>
      </w:pPr>
      <w:r w:rsidRPr="009C2340">
        <w:rPr>
          <w:rFonts w:ascii="Times New Roman" w:hAnsi="Times New Roman" w:cs="Times New Roman"/>
          <w:color w:val="auto"/>
          <w:sz w:val="24"/>
        </w:rPr>
        <w:lastRenderedPageBreak/>
        <w:t xml:space="preserve"> </w:t>
      </w:r>
      <w:bookmarkStart w:id="8" w:name="_Toc144388386"/>
      <w:r w:rsidRPr="009C2340">
        <w:rPr>
          <w:rFonts w:ascii="Times New Roman" w:hAnsi="Times New Roman" w:cs="Times New Roman"/>
          <w:color w:val="auto"/>
          <w:sz w:val="24"/>
        </w:rPr>
        <w:t>Воспитывающая среда МАДОУ</w:t>
      </w:r>
      <w:bookmarkEnd w:id="8"/>
    </w:p>
    <w:p w:rsidR="0086545A" w:rsidRPr="00640CF7" w:rsidRDefault="0086545A" w:rsidP="0086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структурированность.</w:t>
      </w:r>
    </w:p>
    <w:p w:rsidR="0086545A" w:rsidRPr="00640CF7" w:rsidRDefault="0086545A" w:rsidP="0086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среда тесно связана с РППС и педагогическим коллективом </w:t>
      </w:r>
      <w:r w:rsidRPr="00E03E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E03E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детский сад № 11 г.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03E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Павлово</w:t>
      </w:r>
      <w:r w:rsidRPr="00E03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определяют:</w:t>
      </w:r>
    </w:p>
    <w:p w:rsidR="0086545A" w:rsidRPr="00640CF7" w:rsidRDefault="0086545A" w:rsidP="002F43E2">
      <w:pPr>
        <w:numPr>
          <w:ilvl w:val="0"/>
          <w:numId w:val="10"/>
        </w:numPr>
        <w:spacing w:after="0" w:line="240" w:lineRule="auto"/>
        <w:ind w:left="3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формирования эмоционально-ценностного отношения ребенка к окружающему миру, другим людям, себе;</w:t>
      </w:r>
    </w:p>
    <w:p w:rsidR="0086545A" w:rsidRPr="00640CF7" w:rsidRDefault="0086545A" w:rsidP="002F43E2">
      <w:pPr>
        <w:numPr>
          <w:ilvl w:val="0"/>
          <w:numId w:val="10"/>
        </w:numPr>
        <w:spacing w:after="0" w:line="240" w:lineRule="auto"/>
        <w:ind w:left="3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86545A" w:rsidRPr="00640CF7" w:rsidRDefault="0086545A" w:rsidP="002F43E2">
      <w:pPr>
        <w:numPr>
          <w:ilvl w:val="0"/>
          <w:numId w:val="10"/>
        </w:numPr>
        <w:spacing w:after="0" w:line="240" w:lineRule="auto"/>
        <w:ind w:left="3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86545A" w:rsidRDefault="0086545A" w:rsidP="0086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 в МАДОУ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Педагоги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придерживались норм и правил пребывания в различных помещениях и пользования материалами, оборудованием.</w:t>
      </w:r>
    </w:p>
    <w:p w:rsidR="0086545A" w:rsidRPr="00640CF7" w:rsidRDefault="0086545A" w:rsidP="0086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Воспитывающая среда в МАДОУ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(значимая для ребенка), которая обеспечивает психологическую безопасность, позволяет реализовать свои возможности, сформировать ощущения успешности, результативность действий, на этой базе формируются позитивные представления у ребенка о себе и благоприятные социальные переживания, что в свою очередь расширяет границы личности и стимулирует его активность.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86545A" w:rsidRPr="00A0233A" w:rsidTr="006326DB">
        <w:tc>
          <w:tcPr>
            <w:tcW w:w="2943" w:type="dxa"/>
          </w:tcPr>
          <w:p w:rsidR="0086545A" w:rsidRPr="00D81FDF" w:rsidRDefault="0086545A" w:rsidP="006326DB">
            <w:pPr>
              <w:pStyle w:val="12"/>
              <w:shd w:val="clear" w:color="auto" w:fill="auto"/>
              <w:tabs>
                <w:tab w:val="left" w:pos="1575"/>
              </w:tabs>
              <w:spacing w:before="0" w:line="240" w:lineRule="auto"/>
              <w:rPr>
                <w:b/>
                <w:sz w:val="22"/>
                <w:szCs w:val="22"/>
              </w:rPr>
            </w:pPr>
            <w:r w:rsidRPr="00D81FDF">
              <w:rPr>
                <w:b/>
                <w:sz w:val="22"/>
                <w:szCs w:val="22"/>
              </w:rPr>
              <w:t>Условия</w:t>
            </w:r>
          </w:p>
        </w:tc>
        <w:tc>
          <w:tcPr>
            <w:tcW w:w="6946" w:type="dxa"/>
          </w:tcPr>
          <w:p w:rsidR="0086545A" w:rsidRPr="00D81FDF" w:rsidRDefault="0086545A" w:rsidP="006326DB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D81FDF">
              <w:rPr>
                <w:rFonts w:ascii="Times New Roman" w:hAnsi="Times New Roman"/>
                <w:b/>
              </w:rPr>
              <w:t>Воспитательная среда</w:t>
            </w:r>
          </w:p>
        </w:tc>
      </w:tr>
      <w:tr w:rsidR="0086545A" w:rsidRPr="00A0233A" w:rsidTr="006326DB">
        <w:tc>
          <w:tcPr>
            <w:tcW w:w="2943" w:type="dxa"/>
          </w:tcPr>
          <w:p w:rsidR="0086545A" w:rsidRPr="00D81FDF" w:rsidRDefault="0086545A" w:rsidP="006326DB">
            <w:pPr>
              <w:pStyle w:val="12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 xml:space="preserve">Условия для формирования эмоционально-ценностного </w:t>
            </w:r>
            <w:r w:rsidRPr="00D81FDF">
              <w:rPr>
                <w:sz w:val="22"/>
                <w:szCs w:val="22"/>
              </w:rPr>
              <w:lastRenderedPageBreak/>
              <w:t>отношения ребёнка к окружающему миру, другим людям, себе</w:t>
            </w:r>
          </w:p>
        </w:tc>
        <w:tc>
          <w:tcPr>
            <w:tcW w:w="6946" w:type="dxa"/>
          </w:tcPr>
          <w:p w:rsidR="0086545A" w:rsidRPr="00D81FDF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81FDF">
              <w:rPr>
                <w:rFonts w:ascii="Times New Roman" w:hAnsi="Times New Roman"/>
              </w:rPr>
              <w:lastRenderedPageBreak/>
              <w:t>Организация игров</w:t>
            </w:r>
            <w:r>
              <w:rPr>
                <w:rFonts w:ascii="Times New Roman" w:hAnsi="Times New Roman"/>
              </w:rPr>
              <w:t>ого</w:t>
            </w:r>
            <w:r w:rsidRPr="00D81FDF">
              <w:rPr>
                <w:rFonts w:ascii="Times New Roman" w:hAnsi="Times New Roman"/>
              </w:rPr>
              <w:t xml:space="preserve"> пространств</w:t>
            </w:r>
            <w:r>
              <w:rPr>
                <w:rFonts w:ascii="Times New Roman" w:hAnsi="Times New Roman"/>
              </w:rPr>
              <w:t>а</w:t>
            </w:r>
            <w:r w:rsidRPr="00D81FDF">
              <w:rPr>
                <w:rFonts w:ascii="Times New Roman" w:hAnsi="Times New Roman"/>
              </w:rPr>
              <w:t xml:space="preserve"> для формирования представлений о том, как правильно вести себя в отношениях с другими людьми;</w:t>
            </w:r>
          </w:p>
          <w:p w:rsidR="0086545A" w:rsidRPr="00D81FDF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81FDF">
              <w:rPr>
                <w:rFonts w:ascii="Times New Roman" w:hAnsi="Times New Roman"/>
              </w:rPr>
              <w:lastRenderedPageBreak/>
              <w:t>Свободный доступ детей к различным литературным изданиям, иллюстративному материалу, дидактическим играм и игрушкам для изучения материалов по темам окружающий мир, семья, дружба;</w:t>
            </w:r>
          </w:p>
          <w:p w:rsidR="0086545A" w:rsidRPr="00D81FDF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81FDF">
              <w:rPr>
                <w:rFonts w:ascii="Times New Roman" w:hAnsi="Times New Roman"/>
              </w:rPr>
              <w:t>Создание условий для проявления детской инициативы по взаимодействию и сотрудничеству.</w:t>
            </w:r>
          </w:p>
          <w:p w:rsidR="0086545A" w:rsidRPr="00D81FDF" w:rsidRDefault="0086545A" w:rsidP="006326DB">
            <w:pPr>
              <w:spacing w:line="240" w:lineRule="auto"/>
              <w:ind w:left="34"/>
              <w:jc w:val="both"/>
            </w:pPr>
            <w:r w:rsidRPr="00D81FDF">
              <w:rPr>
                <w:rFonts w:ascii="Times New Roman" w:hAnsi="Times New Roman"/>
              </w:rPr>
              <w:t>Организация совместно с детьми праздников и событий.</w:t>
            </w:r>
          </w:p>
        </w:tc>
      </w:tr>
      <w:tr w:rsidR="0086545A" w:rsidRPr="00A0233A" w:rsidTr="006326DB">
        <w:tc>
          <w:tcPr>
            <w:tcW w:w="2943" w:type="dxa"/>
          </w:tcPr>
          <w:p w:rsidR="0086545A" w:rsidRPr="00D81FDF" w:rsidRDefault="0086545A" w:rsidP="006326DB">
            <w:pPr>
              <w:pStyle w:val="12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lastRenderedPageBreak/>
              <w:t>Условия для обретения ребёнком первичного опыта деятельности и поступка в соответствии с традиционными ценностями российского общества</w:t>
            </w:r>
          </w:p>
        </w:tc>
        <w:tc>
          <w:tcPr>
            <w:tcW w:w="6946" w:type="dxa"/>
          </w:tcPr>
          <w:p w:rsidR="0086545A" w:rsidRPr="00D81FDF" w:rsidRDefault="0086545A" w:rsidP="006326DB">
            <w:pPr>
              <w:pStyle w:val="12"/>
              <w:tabs>
                <w:tab w:val="left" w:pos="1575"/>
              </w:tabs>
              <w:spacing w:before="0" w:line="240" w:lineRule="auto"/>
              <w:ind w:left="60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Организация игров</w:t>
            </w:r>
            <w:r>
              <w:rPr>
                <w:sz w:val="22"/>
                <w:szCs w:val="22"/>
              </w:rPr>
              <w:t>ого</w:t>
            </w:r>
            <w:r w:rsidRPr="00D81FDF">
              <w:rPr>
                <w:sz w:val="22"/>
                <w:szCs w:val="22"/>
              </w:rPr>
              <w:t xml:space="preserve"> пространств</w:t>
            </w:r>
            <w:r>
              <w:rPr>
                <w:sz w:val="22"/>
                <w:szCs w:val="22"/>
              </w:rPr>
              <w:t>а</w:t>
            </w:r>
            <w:r w:rsidRPr="00D81FDF">
              <w:rPr>
                <w:sz w:val="22"/>
                <w:szCs w:val="22"/>
              </w:rPr>
              <w:t xml:space="preserve"> для формирования представлений о России и малой родине, о богатстве природы и культуры России, о великих событиях и героях России, о родном языке;</w:t>
            </w:r>
          </w:p>
          <w:p w:rsidR="0086545A" w:rsidRPr="00D81FDF" w:rsidRDefault="0086545A" w:rsidP="006326DB">
            <w:pPr>
              <w:pStyle w:val="12"/>
              <w:tabs>
                <w:tab w:val="left" w:pos="1575"/>
              </w:tabs>
              <w:spacing w:before="0" w:line="240" w:lineRule="auto"/>
              <w:ind w:left="60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Организация коллективных творческих проектов, направленных на приобщение детей к общенациональным культурным традициям, к участию в праздниках (с привлечением семей воспитанников);</w:t>
            </w:r>
          </w:p>
          <w:p w:rsidR="0086545A" w:rsidRPr="00D81FDF" w:rsidRDefault="0086545A" w:rsidP="006326DB">
            <w:pPr>
              <w:pStyle w:val="12"/>
              <w:tabs>
                <w:tab w:val="left" w:pos="1575"/>
              </w:tabs>
              <w:spacing w:before="0" w:line="240" w:lineRule="auto"/>
              <w:ind w:left="60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 xml:space="preserve">Обогащение словарного запаса детей на основе фольклора родного народа, пение вместе с детьми народных песен, проведение народных игр. </w:t>
            </w:r>
          </w:p>
        </w:tc>
      </w:tr>
      <w:tr w:rsidR="0086545A" w:rsidRPr="00A0233A" w:rsidTr="006326DB">
        <w:tc>
          <w:tcPr>
            <w:tcW w:w="2943" w:type="dxa"/>
          </w:tcPr>
          <w:p w:rsidR="0086545A" w:rsidRPr="00D81FDF" w:rsidRDefault="0086545A" w:rsidP="006326DB">
            <w:pPr>
              <w:pStyle w:val="12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6946" w:type="dxa"/>
          </w:tcPr>
          <w:p w:rsidR="0086545A" w:rsidRPr="00D81FDF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81FDF">
              <w:rPr>
                <w:rFonts w:ascii="Times New Roman" w:hAnsi="Times New Roman"/>
              </w:rPr>
              <w:t>Организация игров</w:t>
            </w:r>
            <w:r>
              <w:rPr>
                <w:rFonts w:ascii="Times New Roman" w:hAnsi="Times New Roman"/>
              </w:rPr>
              <w:t>ого</w:t>
            </w:r>
            <w:r w:rsidRPr="00D81FDF">
              <w:rPr>
                <w:rFonts w:ascii="Times New Roman" w:hAnsi="Times New Roman"/>
              </w:rPr>
              <w:t xml:space="preserve"> пространств</w:t>
            </w:r>
            <w:r>
              <w:rPr>
                <w:rFonts w:ascii="Times New Roman" w:hAnsi="Times New Roman"/>
              </w:rPr>
              <w:t>а</w:t>
            </w:r>
            <w:r w:rsidRPr="00D81FDF">
              <w:rPr>
                <w:rFonts w:ascii="Times New Roman" w:hAnsi="Times New Roman"/>
              </w:rPr>
              <w:t>, котор</w:t>
            </w:r>
            <w:r>
              <w:rPr>
                <w:rFonts w:ascii="Times New Roman" w:hAnsi="Times New Roman"/>
              </w:rPr>
              <w:t>ое</w:t>
            </w:r>
            <w:r w:rsidRPr="00D81FDF">
              <w:rPr>
                <w:rFonts w:ascii="Times New Roman" w:hAnsi="Times New Roman"/>
              </w:rPr>
              <w:t xml:space="preserve"> включа</w:t>
            </w:r>
            <w:r>
              <w:rPr>
                <w:rFonts w:ascii="Times New Roman" w:hAnsi="Times New Roman"/>
              </w:rPr>
              <w:t>е</w:t>
            </w:r>
            <w:r w:rsidRPr="00D81FDF">
              <w:rPr>
                <w:rFonts w:ascii="Times New Roman" w:hAnsi="Times New Roman"/>
              </w:rPr>
              <w:t>т наглядный материал, различного типа конструкторы, наборы для экспериментирования, книги и детские энциклопедии и др.;</w:t>
            </w:r>
          </w:p>
          <w:p w:rsidR="0086545A" w:rsidRPr="00D81FDF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81FDF">
              <w:rPr>
                <w:rFonts w:ascii="Times New Roman" w:hAnsi="Times New Roman"/>
              </w:rPr>
              <w:t xml:space="preserve">Использование пространства МАДОУ для двигательной активности, подвижных игр, закаливания, </w:t>
            </w:r>
            <w:proofErr w:type="gramStart"/>
            <w:r w:rsidRPr="00D81FDF">
              <w:rPr>
                <w:rFonts w:ascii="Times New Roman" w:hAnsi="Times New Roman"/>
              </w:rPr>
              <w:t>зарядки  и</w:t>
            </w:r>
            <w:proofErr w:type="gramEnd"/>
            <w:r w:rsidRPr="00D81FDF">
              <w:rPr>
                <w:rFonts w:ascii="Times New Roman" w:hAnsi="Times New Roman"/>
              </w:rPr>
              <w:t xml:space="preserve"> пр.;</w:t>
            </w:r>
          </w:p>
          <w:p w:rsidR="0086545A" w:rsidRPr="00D81FDF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D81FDF">
              <w:rPr>
                <w:rFonts w:ascii="Times New Roman" w:hAnsi="Times New Roman"/>
              </w:rPr>
              <w:t>Организация дежурств по группе;</w:t>
            </w:r>
          </w:p>
          <w:p w:rsidR="0086545A" w:rsidRPr="00D81FDF" w:rsidRDefault="0086545A" w:rsidP="006326DB">
            <w:pPr>
              <w:spacing w:line="240" w:lineRule="auto"/>
              <w:ind w:left="34"/>
              <w:jc w:val="both"/>
            </w:pPr>
            <w:r w:rsidRPr="00D81FDF">
              <w:rPr>
                <w:rFonts w:ascii="Times New Roman" w:hAnsi="Times New Roman"/>
              </w:rPr>
              <w:t>Создание в группах событийной и рукотворной среды (выставки творческих работ, декорирование помещений к праздникам, культурно-образовательные и творческие проекты, праздники, мини-музеи и др.)</w:t>
            </w:r>
          </w:p>
        </w:tc>
      </w:tr>
    </w:tbl>
    <w:p w:rsidR="0086545A" w:rsidRPr="009C2340" w:rsidRDefault="0086545A" w:rsidP="002F43E2">
      <w:pPr>
        <w:pStyle w:val="3"/>
        <w:numPr>
          <w:ilvl w:val="4"/>
          <w:numId w:val="16"/>
        </w:numPr>
        <w:tabs>
          <w:tab w:val="left" w:pos="1843"/>
        </w:tabs>
        <w:spacing w:before="0" w:line="240" w:lineRule="auto"/>
        <w:ind w:hanging="1582"/>
        <w:rPr>
          <w:rFonts w:ascii="Times New Roman" w:hAnsi="Times New Roman" w:cs="Times New Roman"/>
          <w:color w:val="auto"/>
          <w:sz w:val="24"/>
        </w:rPr>
      </w:pPr>
      <w:bookmarkStart w:id="9" w:name="_Toc144388387"/>
      <w:r w:rsidRPr="009C2340">
        <w:rPr>
          <w:rFonts w:ascii="Times New Roman" w:hAnsi="Times New Roman" w:cs="Times New Roman"/>
          <w:color w:val="auto"/>
          <w:sz w:val="24"/>
        </w:rPr>
        <w:t>Общности МАДОУ</w:t>
      </w:r>
      <w:bookmarkEnd w:id="9"/>
    </w:p>
    <w:p w:rsidR="0086545A" w:rsidRPr="00D044F1" w:rsidRDefault="0086545A" w:rsidP="0086545A">
      <w:pPr>
        <w:pStyle w:val="12"/>
        <w:shd w:val="clear" w:color="auto" w:fill="auto"/>
        <w:tabs>
          <w:tab w:val="left" w:pos="102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В ДОО выделяются следующие общности:</w:t>
      </w:r>
    </w:p>
    <w:p w:rsidR="0086545A" w:rsidRPr="00D044F1" w:rsidRDefault="0086545A" w:rsidP="002F43E2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567" w:right="20"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 xml:space="preserve">Педагог - дети, </w:t>
      </w:r>
    </w:p>
    <w:p w:rsidR="0086545A" w:rsidRPr="00D044F1" w:rsidRDefault="0086545A" w:rsidP="002F43E2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567" w:right="20"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 xml:space="preserve">Родители (законные представители) - ребёнок (дети), </w:t>
      </w:r>
    </w:p>
    <w:p w:rsidR="0086545A" w:rsidRPr="00D044F1" w:rsidRDefault="0086545A" w:rsidP="002F43E2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567" w:right="20"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Педагог - родители (законные представители).</w:t>
      </w:r>
    </w:p>
    <w:p w:rsidR="0086545A" w:rsidRPr="00D044F1" w:rsidRDefault="0086545A" w:rsidP="0086545A">
      <w:pPr>
        <w:pStyle w:val="12"/>
        <w:shd w:val="clear" w:color="auto" w:fill="auto"/>
        <w:spacing w:before="0" w:line="240" w:lineRule="auto"/>
        <w:ind w:right="23" w:firstLine="567"/>
        <w:jc w:val="both"/>
        <w:rPr>
          <w:sz w:val="24"/>
          <w:szCs w:val="24"/>
        </w:rPr>
      </w:pPr>
      <w:r w:rsidRPr="00D044F1">
        <w:rPr>
          <w:b/>
          <w:bCs/>
          <w:sz w:val="24"/>
          <w:szCs w:val="24"/>
        </w:rPr>
        <w:t>Ценности и цели</w:t>
      </w:r>
      <w:r w:rsidRPr="00D044F1">
        <w:rPr>
          <w:sz w:val="24"/>
          <w:szCs w:val="24"/>
        </w:rPr>
        <w:t xml:space="preserve">: </w:t>
      </w:r>
    </w:p>
    <w:tbl>
      <w:tblPr>
        <w:tblStyle w:val="a7"/>
        <w:tblW w:w="9869" w:type="dxa"/>
        <w:tblInd w:w="20" w:type="dxa"/>
        <w:tblLook w:val="04A0" w:firstRow="1" w:lastRow="0" w:firstColumn="1" w:lastColumn="0" w:noHBand="0" w:noVBand="1"/>
      </w:tblPr>
      <w:tblGrid>
        <w:gridCol w:w="3300"/>
        <w:gridCol w:w="3448"/>
        <w:gridCol w:w="3121"/>
      </w:tblGrid>
      <w:tr w:rsidR="0086545A" w:rsidRPr="00B658F1" w:rsidTr="006326DB">
        <w:tc>
          <w:tcPr>
            <w:tcW w:w="3300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ind w:right="23"/>
              <w:rPr>
                <w:b/>
                <w:bCs/>
                <w:sz w:val="22"/>
                <w:szCs w:val="22"/>
              </w:rPr>
            </w:pPr>
            <w:r w:rsidRPr="00D81FDF">
              <w:rPr>
                <w:b/>
                <w:bCs/>
                <w:sz w:val="22"/>
                <w:szCs w:val="22"/>
              </w:rPr>
              <w:t>профессионального сообщества</w:t>
            </w:r>
          </w:p>
        </w:tc>
        <w:tc>
          <w:tcPr>
            <w:tcW w:w="3448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ind w:right="23"/>
              <w:rPr>
                <w:b/>
                <w:bCs/>
                <w:sz w:val="22"/>
                <w:szCs w:val="22"/>
              </w:rPr>
            </w:pPr>
            <w:r w:rsidRPr="00D81FDF">
              <w:rPr>
                <w:b/>
                <w:bCs/>
                <w:sz w:val="22"/>
                <w:szCs w:val="22"/>
              </w:rPr>
              <w:t>профессионально- родительского сообщества</w:t>
            </w:r>
          </w:p>
        </w:tc>
        <w:tc>
          <w:tcPr>
            <w:tcW w:w="3121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ind w:right="23"/>
              <w:rPr>
                <w:b/>
                <w:bCs/>
                <w:sz w:val="22"/>
                <w:szCs w:val="22"/>
              </w:rPr>
            </w:pPr>
            <w:r w:rsidRPr="00D81FDF">
              <w:rPr>
                <w:b/>
                <w:bCs/>
                <w:sz w:val="22"/>
                <w:szCs w:val="22"/>
              </w:rPr>
              <w:t>детско-взрослого сообщества</w:t>
            </w:r>
          </w:p>
        </w:tc>
      </w:tr>
      <w:tr w:rsidR="0086545A" w:rsidRPr="00B658F1" w:rsidTr="006326DB">
        <w:tc>
          <w:tcPr>
            <w:tcW w:w="3300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ind w:right="23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Ценность детства и каждого ребенка как личности.</w:t>
            </w:r>
          </w:p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ind w:right="23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Цели: создание условий для раскрытия личностного потенциала ребенка.</w:t>
            </w:r>
          </w:p>
        </w:tc>
        <w:tc>
          <w:tcPr>
            <w:tcW w:w="3448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ind w:right="23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Ценность принятия и уважения.</w:t>
            </w:r>
          </w:p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ind w:right="23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Цель: вовлечение родителей в процесс воспитания ребенка.</w:t>
            </w:r>
          </w:p>
        </w:tc>
        <w:tc>
          <w:tcPr>
            <w:tcW w:w="3121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ind w:right="23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Ценности доверия, дружбы, ответственности и заботы.</w:t>
            </w:r>
          </w:p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ind w:right="23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Цель: равноправие и партнерство взрослого и ребенка.</w:t>
            </w:r>
          </w:p>
        </w:tc>
      </w:tr>
    </w:tbl>
    <w:p w:rsidR="0086545A" w:rsidRPr="00D044F1" w:rsidRDefault="0086545A" w:rsidP="0086545A">
      <w:pPr>
        <w:pStyle w:val="1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b/>
          <w:bCs/>
          <w:sz w:val="24"/>
          <w:szCs w:val="24"/>
        </w:rPr>
        <w:t>Особенности организации всех общностей и их роль в процессе воспитания детей</w:t>
      </w:r>
      <w:r w:rsidRPr="00D044F1">
        <w:rPr>
          <w:sz w:val="24"/>
          <w:szCs w:val="24"/>
        </w:rPr>
        <w:t>:</w:t>
      </w:r>
    </w:p>
    <w:p w:rsidR="0086545A" w:rsidRPr="00D044F1" w:rsidRDefault="0086545A" w:rsidP="0086545A">
      <w:pPr>
        <w:pStyle w:val="12"/>
        <w:spacing w:before="0" w:line="240" w:lineRule="auto"/>
        <w:ind w:firstLine="567"/>
        <w:jc w:val="both"/>
        <w:rPr>
          <w:sz w:val="24"/>
          <w:szCs w:val="24"/>
        </w:rPr>
      </w:pPr>
      <w:r w:rsidRPr="00D81FDF">
        <w:rPr>
          <w:b/>
          <w:sz w:val="24"/>
          <w:szCs w:val="24"/>
          <w:u w:val="single"/>
        </w:rPr>
        <w:t>Профессиональная общность</w:t>
      </w:r>
      <w:r w:rsidRPr="00D81FDF">
        <w:rPr>
          <w:b/>
          <w:sz w:val="24"/>
          <w:szCs w:val="24"/>
        </w:rPr>
        <w:t xml:space="preserve"> </w:t>
      </w:r>
      <w:r w:rsidRPr="00D044F1">
        <w:rPr>
          <w:sz w:val="24"/>
          <w:szCs w:val="24"/>
        </w:rPr>
        <w:t>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86545A" w:rsidRPr="00D044F1" w:rsidRDefault="0086545A" w:rsidP="0086545A">
      <w:pPr>
        <w:pStyle w:val="12"/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Воспитатель, а также другие сотрудники:</w:t>
      </w:r>
    </w:p>
    <w:p w:rsidR="0086545A" w:rsidRPr="00D044F1" w:rsidRDefault="0086545A" w:rsidP="0086545A">
      <w:pPr>
        <w:pStyle w:val="12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-</w:t>
      </w:r>
      <w:r w:rsidRPr="00D044F1">
        <w:rPr>
          <w:sz w:val="24"/>
          <w:szCs w:val="24"/>
        </w:rPr>
        <w:tab/>
        <w:t>являются примером в формировании полноценных и сформированных ценностных ориентиров, норм общения и поведения;</w:t>
      </w:r>
    </w:p>
    <w:p w:rsidR="0086545A" w:rsidRPr="00D044F1" w:rsidRDefault="0086545A" w:rsidP="0086545A">
      <w:pPr>
        <w:pStyle w:val="12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-</w:t>
      </w:r>
      <w:r w:rsidRPr="00D044F1">
        <w:rPr>
          <w:sz w:val="24"/>
          <w:szCs w:val="24"/>
        </w:rPr>
        <w:tab/>
        <w:t>мотивируют детей к общению друг с другом, поощряют даже самые незначительные стремления к общению и взаимодействию;</w:t>
      </w:r>
    </w:p>
    <w:p w:rsidR="0086545A" w:rsidRPr="00D044F1" w:rsidRDefault="0086545A" w:rsidP="0086545A">
      <w:pPr>
        <w:pStyle w:val="12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-</w:t>
      </w:r>
      <w:r w:rsidRPr="00D044F1">
        <w:rPr>
          <w:sz w:val="24"/>
          <w:szCs w:val="24"/>
        </w:rPr>
        <w:tab/>
        <w:t>поощряют детскую дружбу, стараются, чтобы дружба между отдельными детьми внутри группы сверстников принимала общественную направленность;</w:t>
      </w:r>
    </w:p>
    <w:p w:rsidR="0086545A" w:rsidRPr="00D044F1" w:rsidRDefault="0086545A" w:rsidP="0086545A">
      <w:pPr>
        <w:pStyle w:val="12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-</w:t>
      </w:r>
      <w:r w:rsidRPr="00D044F1">
        <w:rPr>
          <w:sz w:val="24"/>
          <w:szCs w:val="24"/>
        </w:rPr>
        <w:tab/>
        <w:t>заботятся о том, чтобы дети непрерывно приобретали опыт общения на основе чувства доброжелательности;</w:t>
      </w:r>
    </w:p>
    <w:p w:rsidR="0086545A" w:rsidRPr="00D044F1" w:rsidRDefault="0086545A" w:rsidP="0086545A">
      <w:pPr>
        <w:pStyle w:val="12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lastRenderedPageBreak/>
        <w:t>-</w:t>
      </w:r>
      <w:r w:rsidRPr="00D044F1">
        <w:rPr>
          <w:sz w:val="24"/>
          <w:szCs w:val="24"/>
        </w:rPr>
        <w:tab/>
        <w:t>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</w:t>
      </w:r>
    </w:p>
    <w:p w:rsidR="0086545A" w:rsidRPr="00D044F1" w:rsidRDefault="0086545A" w:rsidP="0086545A">
      <w:pPr>
        <w:pStyle w:val="12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-</w:t>
      </w:r>
      <w:r w:rsidRPr="00D044F1">
        <w:rPr>
          <w:sz w:val="24"/>
          <w:szCs w:val="24"/>
        </w:rPr>
        <w:tab/>
        <w:t>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86545A" w:rsidRPr="00D044F1" w:rsidRDefault="0086545A" w:rsidP="0086545A">
      <w:pPr>
        <w:pStyle w:val="12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-</w:t>
      </w:r>
      <w:r w:rsidRPr="00D044F1">
        <w:rPr>
          <w:sz w:val="24"/>
          <w:szCs w:val="24"/>
        </w:rPr>
        <w:tab/>
        <w:t>учат детей совместной деятельности, насыщают их жизнь событиями, которые сплачивали бы и объединяли ребят;</w:t>
      </w:r>
    </w:p>
    <w:p w:rsidR="0086545A" w:rsidRPr="00D044F1" w:rsidRDefault="0086545A" w:rsidP="0086545A">
      <w:pPr>
        <w:pStyle w:val="12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-</w:t>
      </w:r>
      <w:r w:rsidRPr="00D044F1">
        <w:rPr>
          <w:sz w:val="24"/>
          <w:szCs w:val="24"/>
        </w:rPr>
        <w:tab/>
        <w:t>воспитывают в детях чувство ответственности перед группой за свое поведение.</w:t>
      </w:r>
    </w:p>
    <w:p w:rsidR="0086545A" w:rsidRPr="00D044F1" w:rsidRDefault="0086545A" w:rsidP="0086545A">
      <w:pPr>
        <w:pStyle w:val="12"/>
        <w:spacing w:before="0" w:line="240" w:lineRule="auto"/>
        <w:ind w:firstLine="567"/>
        <w:jc w:val="both"/>
        <w:rPr>
          <w:sz w:val="24"/>
          <w:szCs w:val="24"/>
        </w:rPr>
      </w:pPr>
      <w:r w:rsidRPr="00D81FDF">
        <w:rPr>
          <w:b/>
          <w:sz w:val="24"/>
          <w:szCs w:val="24"/>
          <w:u w:val="single"/>
        </w:rPr>
        <w:t>Профессионально-родительская общность</w:t>
      </w:r>
      <w:r w:rsidRPr="00D044F1">
        <w:rPr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</w:t>
      </w:r>
    </w:p>
    <w:p w:rsidR="0086545A" w:rsidRPr="00D044F1" w:rsidRDefault="0086545A" w:rsidP="0086545A">
      <w:pPr>
        <w:pStyle w:val="12"/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Основная задача – объединение усилий по воспитанию ребенка в семье и в ДОО. Зачастую поведение ребенка сильно различается</w:t>
      </w:r>
      <w:r>
        <w:rPr>
          <w:sz w:val="24"/>
          <w:szCs w:val="24"/>
        </w:rPr>
        <w:t xml:space="preserve"> </w:t>
      </w:r>
      <w:r w:rsidRPr="00D044F1">
        <w:rPr>
          <w:sz w:val="24"/>
          <w:szCs w:val="24"/>
        </w:rPr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6545A" w:rsidRPr="00D81FDF" w:rsidRDefault="0086545A" w:rsidP="0086545A">
      <w:pPr>
        <w:pStyle w:val="12"/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D81FDF">
        <w:rPr>
          <w:b/>
          <w:sz w:val="24"/>
          <w:szCs w:val="24"/>
          <w:u w:val="single"/>
        </w:rPr>
        <w:t>Детско-взрослая общность.</w:t>
      </w:r>
    </w:p>
    <w:p w:rsidR="0086545A" w:rsidRPr="00D044F1" w:rsidRDefault="0086545A" w:rsidP="0086545A">
      <w:pPr>
        <w:pStyle w:val="12"/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86545A" w:rsidRPr="00D044F1" w:rsidRDefault="0086545A" w:rsidP="0086545A">
      <w:pPr>
        <w:pStyle w:val="12"/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86545A" w:rsidRPr="00D044F1" w:rsidRDefault="0086545A" w:rsidP="0086545A">
      <w:pPr>
        <w:pStyle w:val="12"/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86545A" w:rsidRPr="00D044F1" w:rsidRDefault="0086545A" w:rsidP="0086545A">
      <w:pPr>
        <w:pStyle w:val="1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b/>
          <w:bCs/>
          <w:sz w:val="24"/>
          <w:szCs w:val="24"/>
        </w:rPr>
        <w:t>Особенности обеспечения возможности разновозрастного взаимодействия детей</w:t>
      </w:r>
      <w:r w:rsidRPr="00D044F1">
        <w:rPr>
          <w:sz w:val="24"/>
          <w:szCs w:val="24"/>
        </w:rPr>
        <w:t>:</w:t>
      </w:r>
    </w:p>
    <w:p w:rsidR="0086545A" w:rsidRPr="00D044F1" w:rsidRDefault="0086545A" w:rsidP="0086545A">
      <w:pPr>
        <w:pStyle w:val="12"/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 xml:space="preserve">Одним из видов детских общностей являются разновозрастные детские общности. В ДОО обеспечена возможность взаимодействия ребенка как со старшими, так и с младшими детьми на прогулке, во время общих мероприятий и праздников, на выездах за территорию детского сада, на экскурсиях. </w:t>
      </w:r>
    </w:p>
    <w:p w:rsidR="0086545A" w:rsidRPr="00D044F1" w:rsidRDefault="0086545A" w:rsidP="0086545A">
      <w:pPr>
        <w:pStyle w:val="12"/>
        <w:spacing w:before="0" w:line="240" w:lineRule="auto"/>
        <w:ind w:firstLine="567"/>
        <w:jc w:val="both"/>
        <w:rPr>
          <w:sz w:val="24"/>
          <w:szCs w:val="24"/>
        </w:rPr>
      </w:pPr>
      <w:r w:rsidRPr="00D044F1">
        <w:rPr>
          <w:sz w:val="24"/>
          <w:szCs w:val="24"/>
        </w:rPr>
        <w:t>Это обеспечивает помимо подражания и приобретения нового опыта послушания, опыт следования общим для всех правилам, нормам поведения и традициям. Кроме этого, для старших детей отношения с младшими – это возможность стать авторитетом и образцом для подражания, а также пространство для воспитания заботы</w:t>
      </w:r>
      <w:r>
        <w:rPr>
          <w:sz w:val="24"/>
          <w:szCs w:val="24"/>
        </w:rPr>
        <w:t xml:space="preserve"> </w:t>
      </w:r>
      <w:r w:rsidRPr="00D044F1">
        <w:rPr>
          <w:sz w:val="24"/>
          <w:szCs w:val="24"/>
        </w:rPr>
        <w:t>и ответственности.</w:t>
      </w:r>
    </w:p>
    <w:p w:rsidR="0086545A" w:rsidRPr="009C2340" w:rsidRDefault="0086545A" w:rsidP="002F43E2">
      <w:pPr>
        <w:pStyle w:val="3"/>
        <w:numPr>
          <w:ilvl w:val="4"/>
          <w:numId w:val="16"/>
        </w:numPr>
        <w:tabs>
          <w:tab w:val="left" w:pos="2127"/>
        </w:tabs>
        <w:spacing w:before="0" w:line="240" w:lineRule="auto"/>
        <w:ind w:hanging="1582"/>
        <w:rPr>
          <w:rFonts w:ascii="Times New Roman" w:hAnsi="Times New Roman" w:cs="Times New Roman"/>
          <w:color w:val="auto"/>
          <w:sz w:val="24"/>
        </w:rPr>
      </w:pPr>
      <w:bookmarkStart w:id="10" w:name="_Toc144388388"/>
      <w:r w:rsidRPr="009C2340">
        <w:rPr>
          <w:rFonts w:ascii="Times New Roman" w:hAnsi="Times New Roman" w:cs="Times New Roman"/>
          <w:color w:val="auto"/>
          <w:sz w:val="24"/>
        </w:rPr>
        <w:t>Задачи воспитания МАДОУ</w:t>
      </w:r>
      <w:bookmarkEnd w:id="10"/>
    </w:p>
    <w:p w:rsidR="0086545A" w:rsidRDefault="0086545A" w:rsidP="0086545A">
      <w:pPr>
        <w:pStyle w:val="12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D044F1">
        <w:rPr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ДО: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958"/>
        <w:gridCol w:w="1806"/>
        <w:gridCol w:w="2028"/>
        <w:gridCol w:w="3672"/>
      </w:tblGrid>
      <w:tr w:rsidR="0086545A" w:rsidRPr="00DB14CA" w:rsidTr="006326DB">
        <w:tc>
          <w:tcPr>
            <w:tcW w:w="1958" w:type="dxa"/>
            <w:vAlign w:val="center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D81FDF">
              <w:rPr>
                <w:b/>
                <w:bCs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806" w:type="dxa"/>
            <w:vAlign w:val="center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D81FDF">
              <w:rPr>
                <w:b/>
                <w:bCs/>
                <w:sz w:val="22"/>
                <w:szCs w:val="22"/>
              </w:rPr>
              <w:t>Направления воспитания</w:t>
            </w:r>
          </w:p>
        </w:tc>
        <w:tc>
          <w:tcPr>
            <w:tcW w:w="2028" w:type="dxa"/>
            <w:vAlign w:val="center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D81FDF">
              <w:rPr>
                <w:b/>
                <w:bCs/>
                <w:sz w:val="22"/>
                <w:szCs w:val="22"/>
              </w:rPr>
              <w:t>Ценности</w:t>
            </w:r>
          </w:p>
        </w:tc>
        <w:tc>
          <w:tcPr>
            <w:tcW w:w="3672" w:type="dxa"/>
            <w:vAlign w:val="center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D81FDF">
              <w:rPr>
                <w:b/>
                <w:bCs/>
                <w:sz w:val="22"/>
                <w:szCs w:val="22"/>
              </w:rPr>
              <w:t>Воспитательные задачи</w:t>
            </w:r>
          </w:p>
        </w:tc>
      </w:tr>
      <w:tr w:rsidR="0086545A" w:rsidRPr="00DB14CA" w:rsidTr="006326DB">
        <w:tc>
          <w:tcPr>
            <w:tcW w:w="1958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 xml:space="preserve">«Социально-коммуникативное развитие» </w:t>
            </w:r>
          </w:p>
        </w:tc>
        <w:tc>
          <w:tcPr>
            <w:tcW w:w="1806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Патриотическое, духовно-нравственное, социальное и трудовое направления</w:t>
            </w:r>
          </w:p>
        </w:tc>
        <w:tc>
          <w:tcPr>
            <w:tcW w:w="2028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«Родина», «Природа», «Семья», «Человек», «Жизнь», «Милосердие», «Добро», «Дружба», «Сотрудничество», «Труд».</w:t>
            </w:r>
          </w:p>
        </w:tc>
        <w:tc>
          <w:tcPr>
            <w:tcW w:w="3672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п.29.3.4 ФОП ДО</w:t>
            </w:r>
            <w:r>
              <w:rPr>
                <w:sz w:val="22"/>
                <w:szCs w:val="22"/>
              </w:rPr>
              <w:t xml:space="preserve"> (</w:t>
            </w:r>
            <w:hyperlink r:id="rId9" w:history="1">
              <w:proofErr w:type="gramStart"/>
              <w:r w:rsidRPr="00A16D37">
                <w:rPr>
                  <w:rStyle w:val="a6"/>
                  <w:rFonts w:eastAsiaTheme="majorEastAsia"/>
                  <w:sz w:val="22"/>
                  <w:szCs w:val="22"/>
                </w:rPr>
                <w:t>http://publication.pravo.gov.ru/Document/View/0001202212280044?index=183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86545A" w:rsidRPr="00DB14CA" w:rsidTr="006326DB">
        <w:tc>
          <w:tcPr>
            <w:tcW w:w="1958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lastRenderedPageBreak/>
              <w:t xml:space="preserve">«Познавательное развитие» </w:t>
            </w:r>
          </w:p>
        </w:tc>
        <w:tc>
          <w:tcPr>
            <w:tcW w:w="1806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Познавательное и патриотическое направления</w:t>
            </w:r>
          </w:p>
        </w:tc>
        <w:tc>
          <w:tcPr>
            <w:tcW w:w="2028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«Человек», «Семья», «Познание», «Родина» и «Природа»</w:t>
            </w:r>
          </w:p>
        </w:tc>
        <w:tc>
          <w:tcPr>
            <w:tcW w:w="3672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п.29.3.4 ФОП ДО</w:t>
            </w:r>
          </w:p>
        </w:tc>
      </w:tr>
      <w:tr w:rsidR="0086545A" w:rsidRPr="00DB14CA" w:rsidTr="006326DB">
        <w:tc>
          <w:tcPr>
            <w:tcW w:w="1958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 xml:space="preserve">«Речевое развитие» </w:t>
            </w:r>
          </w:p>
        </w:tc>
        <w:tc>
          <w:tcPr>
            <w:tcW w:w="1806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Социальное и эстетическое направления</w:t>
            </w:r>
          </w:p>
        </w:tc>
        <w:tc>
          <w:tcPr>
            <w:tcW w:w="2028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«Культура», «Красота»</w:t>
            </w:r>
          </w:p>
        </w:tc>
        <w:tc>
          <w:tcPr>
            <w:tcW w:w="3672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п.29.3.4 ФОП ДО</w:t>
            </w:r>
          </w:p>
        </w:tc>
      </w:tr>
      <w:tr w:rsidR="0086545A" w:rsidRPr="00DB14CA" w:rsidTr="006326DB">
        <w:tc>
          <w:tcPr>
            <w:tcW w:w="1958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 xml:space="preserve">«Художественно-эстетическое развитие» </w:t>
            </w:r>
          </w:p>
        </w:tc>
        <w:tc>
          <w:tcPr>
            <w:tcW w:w="1806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Эстетическое направление</w:t>
            </w:r>
          </w:p>
        </w:tc>
        <w:tc>
          <w:tcPr>
            <w:tcW w:w="2028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«Красота», «Культура», «Человек», «Природа»</w:t>
            </w:r>
          </w:p>
        </w:tc>
        <w:tc>
          <w:tcPr>
            <w:tcW w:w="3672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п.29.3.4ФОП ДО</w:t>
            </w:r>
          </w:p>
        </w:tc>
      </w:tr>
      <w:tr w:rsidR="0086545A" w:rsidRPr="00DB14CA" w:rsidTr="006326DB">
        <w:tc>
          <w:tcPr>
            <w:tcW w:w="1958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 xml:space="preserve">«Физическое развитие» </w:t>
            </w:r>
          </w:p>
        </w:tc>
        <w:tc>
          <w:tcPr>
            <w:tcW w:w="1806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Физическое и оздоровительное направления</w:t>
            </w:r>
          </w:p>
        </w:tc>
        <w:tc>
          <w:tcPr>
            <w:tcW w:w="2028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«Жизнь», «Здоровье»</w:t>
            </w:r>
          </w:p>
        </w:tc>
        <w:tc>
          <w:tcPr>
            <w:tcW w:w="3672" w:type="dxa"/>
          </w:tcPr>
          <w:p w:rsidR="0086545A" w:rsidRPr="00D81FDF" w:rsidRDefault="0086545A" w:rsidP="006326DB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D81FDF">
              <w:rPr>
                <w:sz w:val="22"/>
                <w:szCs w:val="22"/>
              </w:rPr>
              <w:t>п.29.3.4ФОП ДО</w:t>
            </w:r>
          </w:p>
        </w:tc>
      </w:tr>
    </w:tbl>
    <w:p w:rsidR="0086545A" w:rsidRPr="009C2340" w:rsidRDefault="0086545A" w:rsidP="002F43E2">
      <w:pPr>
        <w:pStyle w:val="3"/>
        <w:numPr>
          <w:ilvl w:val="4"/>
          <w:numId w:val="16"/>
        </w:numPr>
        <w:tabs>
          <w:tab w:val="left" w:pos="1985"/>
        </w:tabs>
        <w:spacing w:before="0" w:line="240" w:lineRule="auto"/>
        <w:ind w:hanging="1582"/>
        <w:rPr>
          <w:rFonts w:ascii="Times New Roman" w:eastAsia="Times New Roman" w:hAnsi="Times New Roman" w:cs="Times New Roman"/>
          <w:color w:val="auto"/>
        </w:rPr>
      </w:pPr>
      <w:bookmarkStart w:id="11" w:name="_Toc144388389"/>
      <w:r w:rsidRPr="009C2340">
        <w:rPr>
          <w:rFonts w:ascii="Times New Roman" w:eastAsia="Times New Roman" w:hAnsi="Times New Roman" w:cs="Times New Roman"/>
          <w:color w:val="auto"/>
          <w:sz w:val="24"/>
        </w:rPr>
        <w:t>Работа с родителями (законными представителями)</w:t>
      </w:r>
      <w:bookmarkEnd w:id="11"/>
    </w:p>
    <w:p w:rsidR="0086545A" w:rsidRPr="00D044F1" w:rsidRDefault="0086545A" w:rsidP="0086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F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(законными представителями)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дошкольного возраста строится на принципах ценностного единства и сотрудничества всех субъектов социокультурного окружения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D044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45A" w:rsidRDefault="0086545A" w:rsidP="0086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F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РПВ используются формы сотрудничества с семьями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545A" w:rsidRPr="008F4227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4227">
        <w:rPr>
          <w:rFonts w:ascii="Times New Roman" w:eastAsia="Times New Roman" w:hAnsi="Times New Roman"/>
          <w:color w:val="000000"/>
          <w:sz w:val="24"/>
          <w:szCs w:val="24"/>
        </w:rPr>
        <w:t>родительское собрание;</w:t>
      </w:r>
    </w:p>
    <w:p w:rsidR="0086545A" w:rsidRPr="008F4227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4227">
        <w:rPr>
          <w:rFonts w:ascii="Times New Roman" w:eastAsia="Times New Roman" w:hAnsi="Times New Roman"/>
          <w:color w:val="000000"/>
          <w:sz w:val="24"/>
          <w:szCs w:val="24"/>
        </w:rPr>
        <w:t>родительская конференция;</w:t>
      </w:r>
    </w:p>
    <w:p w:rsidR="0086545A" w:rsidRPr="008F4227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4227">
        <w:rPr>
          <w:rFonts w:ascii="Times New Roman" w:eastAsia="Times New Roman" w:hAnsi="Times New Roman"/>
          <w:color w:val="000000"/>
          <w:sz w:val="24"/>
          <w:szCs w:val="24"/>
        </w:rPr>
        <w:t>круглый стол;</w:t>
      </w:r>
    </w:p>
    <w:p w:rsidR="0086545A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4227">
        <w:rPr>
          <w:rFonts w:ascii="Times New Roman" w:eastAsia="Times New Roman" w:hAnsi="Times New Roman"/>
          <w:color w:val="000000"/>
          <w:sz w:val="24"/>
          <w:szCs w:val="24"/>
        </w:rPr>
        <w:t>мастер-класс;</w:t>
      </w:r>
    </w:p>
    <w:p w:rsidR="0086545A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беседа;</w:t>
      </w:r>
    </w:p>
    <w:p w:rsidR="0086545A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родительский клуб;</w:t>
      </w:r>
    </w:p>
    <w:p w:rsidR="0086545A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педагогическая гостиная;</w:t>
      </w:r>
    </w:p>
    <w:p w:rsidR="0086545A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день открытых дверей;</w:t>
      </w:r>
    </w:p>
    <w:p w:rsidR="0086545A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день семьи;</w:t>
      </w:r>
    </w:p>
    <w:p w:rsidR="0086545A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выставки семейного творчества;</w:t>
      </w:r>
    </w:p>
    <w:p w:rsidR="0086545A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проекты и акции;</w:t>
      </w:r>
    </w:p>
    <w:p w:rsidR="0086545A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совместные праздники;</w:t>
      </w:r>
    </w:p>
    <w:p w:rsidR="0086545A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анкетирование;</w:t>
      </w:r>
    </w:p>
    <w:p w:rsidR="0086545A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информационный стенд;</w:t>
      </w:r>
    </w:p>
    <w:p w:rsidR="0086545A" w:rsidRPr="007400D7" w:rsidRDefault="0086545A" w:rsidP="002F43E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00D7">
        <w:rPr>
          <w:rFonts w:ascii="Times New Roman" w:eastAsia="Times New Roman" w:hAnsi="Times New Roman"/>
          <w:color w:val="000000"/>
          <w:sz w:val="24"/>
          <w:szCs w:val="24"/>
        </w:rPr>
        <w:t>официальный сайт МАДОУ</w:t>
      </w:r>
    </w:p>
    <w:p w:rsidR="0086545A" w:rsidRPr="00D044F1" w:rsidRDefault="0086545A" w:rsidP="0086545A">
      <w:pPr>
        <w:tabs>
          <w:tab w:val="left" w:pos="17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0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обытия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МАДОУ</w:t>
      </w:r>
    </w:p>
    <w:p w:rsidR="0086545A" w:rsidRPr="00D044F1" w:rsidRDefault="0086545A" w:rsidP="0086545A">
      <w:pPr>
        <w:tabs>
          <w:tab w:val="left" w:pos="17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F1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86545A" w:rsidRPr="00362120" w:rsidTr="006326DB">
        <w:tc>
          <w:tcPr>
            <w:tcW w:w="3510" w:type="dxa"/>
          </w:tcPr>
          <w:p w:rsidR="0086545A" w:rsidRPr="00D81FDF" w:rsidRDefault="0086545A" w:rsidP="006326DB">
            <w:pPr>
              <w:spacing w:line="240" w:lineRule="auto"/>
              <w:ind w:right="126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81FDF">
              <w:rPr>
                <w:rFonts w:ascii="Times New Roman" w:eastAsia="Times New Roman" w:hAnsi="Times New Roman"/>
                <w:b/>
                <w:bCs/>
                <w:color w:val="000000"/>
              </w:rPr>
              <w:t>Вид события</w:t>
            </w:r>
          </w:p>
        </w:tc>
        <w:tc>
          <w:tcPr>
            <w:tcW w:w="6096" w:type="dxa"/>
          </w:tcPr>
          <w:p w:rsidR="0086545A" w:rsidRPr="00D81FDF" w:rsidRDefault="0086545A" w:rsidP="006326DB">
            <w:pPr>
              <w:spacing w:line="240" w:lineRule="auto"/>
              <w:ind w:right="126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81FDF">
              <w:rPr>
                <w:rFonts w:ascii="Times New Roman" w:eastAsia="Times New Roman" w:hAnsi="Times New Roman"/>
                <w:b/>
                <w:bCs/>
                <w:color w:val="000000"/>
              </w:rPr>
              <w:t>Форма события</w:t>
            </w:r>
          </w:p>
        </w:tc>
      </w:tr>
      <w:tr w:rsidR="0086545A" w:rsidRPr="00362120" w:rsidTr="006326DB">
        <w:tc>
          <w:tcPr>
            <w:tcW w:w="3510" w:type="dxa"/>
          </w:tcPr>
          <w:p w:rsidR="0086545A" w:rsidRPr="00D81FDF" w:rsidRDefault="0086545A" w:rsidP="006326DB">
            <w:pPr>
              <w:spacing w:line="240" w:lineRule="auto"/>
              <w:ind w:right="13"/>
              <w:rPr>
                <w:rFonts w:ascii="Times New Roman" w:eastAsia="Times New Roman" w:hAnsi="Times New Roman"/>
                <w:color w:val="000000"/>
              </w:rPr>
            </w:pPr>
            <w:r w:rsidRPr="00D81FDF">
              <w:rPr>
                <w:rFonts w:ascii="Times New Roman" w:eastAsia="Times New Roman" w:hAnsi="Times New Roman"/>
                <w:color w:val="000000"/>
              </w:rPr>
              <w:t>Групповые мероприятия воспитательной направленности</w:t>
            </w:r>
          </w:p>
        </w:tc>
        <w:tc>
          <w:tcPr>
            <w:tcW w:w="6096" w:type="dxa"/>
          </w:tcPr>
          <w:p w:rsidR="0086545A" w:rsidRPr="00D81FDF" w:rsidRDefault="0086545A" w:rsidP="006326DB">
            <w:pPr>
              <w:spacing w:line="240" w:lineRule="auto"/>
              <w:ind w:right="-143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D81FDF">
              <w:rPr>
                <w:rFonts w:ascii="Times New Roman" w:eastAsia="Times New Roman" w:hAnsi="Times New Roman"/>
                <w:color w:val="000000"/>
              </w:rPr>
              <w:t>Праздники, общие дела, проекты, акции</w:t>
            </w:r>
          </w:p>
        </w:tc>
      </w:tr>
      <w:tr w:rsidR="0086545A" w:rsidRPr="00362120" w:rsidTr="006326DB">
        <w:tc>
          <w:tcPr>
            <w:tcW w:w="3510" w:type="dxa"/>
          </w:tcPr>
          <w:p w:rsidR="0086545A" w:rsidRPr="00D81FDF" w:rsidRDefault="0086545A" w:rsidP="006326DB">
            <w:pPr>
              <w:spacing w:line="240" w:lineRule="auto"/>
              <w:ind w:right="1260"/>
              <w:rPr>
                <w:rFonts w:ascii="Times New Roman" w:eastAsia="Times New Roman" w:hAnsi="Times New Roman"/>
                <w:color w:val="000000"/>
              </w:rPr>
            </w:pPr>
            <w:r w:rsidRPr="00D81FDF">
              <w:rPr>
                <w:rFonts w:ascii="Times New Roman" w:eastAsia="Times New Roman" w:hAnsi="Times New Roman"/>
                <w:color w:val="000000"/>
              </w:rPr>
              <w:t>Ритмы жизни</w:t>
            </w:r>
          </w:p>
        </w:tc>
        <w:tc>
          <w:tcPr>
            <w:tcW w:w="6096" w:type="dxa"/>
          </w:tcPr>
          <w:p w:rsidR="0086545A" w:rsidRPr="00D81FDF" w:rsidRDefault="0086545A" w:rsidP="006326DB">
            <w:pPr>
              <w:pStyle w:val="a9"/>
              <w:tabs>
                <w:tab w:val="left" w:pos="-284"/>
                <w:tab w:val="left" w:pos="567"/>
                <w:tab w:val="left" w:pos="1134"/>
              </w:tabs>
              <w:spacing w:line="240" w:lineRule="auto"/>
              <w:ind w:left="0" w:right="-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1FDF">
              <w:rPr>
                <w:rFonts w:ascii="Times New Roman" w:eastAsia="Times New Roman" w:hAnsi="Times New Roman"/>
                <w:color w:val="000000"/>
              </w:rPr>
              <w:t>Утро радостных встреч, и</w:t>
            </w:r>
            <w:r w:rsidRPr="00D81FDF">
              <w:rPr>
                <w:rFonts w:ascii="Times New Roman" w:hAnsi="Times New Roman"/>
                <w:bCs/>
              </w:rPr>
              <w:t>тоговые мероприятия в заключение темы</w:t>
            </w:r>
          </w:p>
        </w:tc>
      </w:tr>
      <w:tr w:rsidR="0086545A" w:rsidRPr="00362120" w:rsidTr="006326DB">
        <w:tc>
          <w:tcPr>
            <w:tcW w:w="3510" w:type="dxa"/>
          </w:tcPr>
          <w:p w:rsidR="0086545A" w:rsidRPr="00D81FDF" w:rsidRDefault="0086545A" w:rsidP="006326DB">
            <w:pPr>
              <w:spacing w:line="240" w:lineRule="auto"/>
              <w:ind w:right="1260"/>
              <w:rPr>
                <w:rFonts w:ascii="Times New Roman" w:eastAsia="Times New Roman" w:hAnsi="Times New Roman"/>
                <w:color w:val="000000"/>
              </w:rPr>
            </w:pPr>
            <w:r w:rsidRPr="00D81FDF">
              <w:rPr>
                <w:rFonts w:ascii="Times New Roman" w:eastAsia="Times New Roman" w:hAnsi="Times New Roman"/>
                <w:color w:val="000000"/>
              </w:rPr>
              <w:t>Режимные моменты</w:t>
            </w:r>
          </w:p>
        </w:tc>
        <w:tc>
          <w:tcPr>
            <w:tcW w:w="6096" w:type="dxa"/>
          </w:tcPr>
          <w:p w:rsidR="0086545A" w:rsidRPr="00D81FDF" w:rsidRDefault="0086545A" w:rsidP="006326DB">
            <w:pPr>
              <w:pStyle w:val="a9"/>
              <w:tabs>
                <w:tab w:val="left" w:pos="-284"/>
                <w:tab w:val="left" w:pos="567"/>
                <w:tab w:val="left" w:pos="1134"/>
              </w:tabs>
              <w:spacing w:line="240" w:lineRule="auto"/>
              <w:ind w:left="0" w:right="-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1FDF">
              <w:rPr>
                <w:rFonts w:ascii="Times New Roman" w:hAnsi="Times New Roman"/>
                <w:bCs/>
              </w:rPr>
              <w:t>Прием пищи и сон под спокойную музыку, чтение перед сном;</w:t>
            </w:r>
          </w:p>
        </w:tc>
      </w:tr>
      <w:tr w:rsidR="0086545A" w:rsidRPr="00362120" w:rsidTr="006326DB">
        <w:tc>
          <w:tcPr>
            <w:tcW w:w="3510" w:type="dxa"/>
          </w:tcPr>
          <w:p w:rsidR="0086545A" w:rsidRPr="00D81FDF" w:rsidRDefault="0086545A" w:rsidP="006326DB">
            <w:pPr>
              <w:spacing w:line="240" w:lineRule="auto"/>
              <w:ind w:right="13"/>
              <w:rPr>
                <w:rFonts w:ascii="Times New Roman" w:eastAsia="Times New Roman" w:hAnsi="Times New Roman"/>
                <w:color w:val="000000"/>
              </w:rPr>
            </w:pPr>
            <w:r w:rsidRPr="00D81FDF">
              <w:rPr>
                <w:rFonts w:ascii="Times New Roman" w:eastAsia="Times New Roman" w:hAnsi="Times New Roman"/>
                <w:color w:val="000000"/>
              </w:rPr>
              <w:t>Свободная деятельность детей</w:t>
            </w:r>
          </w:p>
        </w:tc>
        <w:tc>
          <w:tcPr>
            <w:tcW w:w="6096" w:type="dxa"/>
          </w:tcPr>
          <w:p w:rsidR="0086545A" w:rsidRPr="00D81FDF" w:rsidRDefault="0086545A" w:rsidP="006326DB">
            <w:pPr>
              <w:spacing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D81FDF">
              <w:rPr>
                <w:rFonts w:ascii="Times New Roman" w:eastAsia="Times New Roman" w:hAnsi="Times New Roman"/>
                <w:color w:val="000000"/>
              </w:rPr>
              <w:t>Свободная игра, прогулка</w:t>
            </w:r>
          </w:p>
        </w:tc>
      </w:tr>
    </w:tbl>
    <w:p w:rsidR="0086545A" w:rsidRPr="00D044F1" w:rsidRDefault="0086545A" w:rsidP="0086545A">
      <w:pPr>
        <w:tabs>
          <w:tab w:val="left" w:pos="1134"/>
        </w:tabs>
        <w:spacing w:after="0" w:line="240" w:lineRule="auto"/>
        <w:ind w:right="23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Совместная деятельность в образовательных ситуациях </w:t>
      </w:r>
    </w:p>
    <w:p w:rsidR="0086545A" w:rsidRPr="00D044F1" w:rsidRDefault="0086545A" w:rsidP="0086545A">
      <w:pPr>
        <w:tabs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F1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видам организации совместной деятельности в образовательных ситуациях в ДОО относятся:</w:t>
      </w:r>
    </w:p>
    <w:p w:rsidR="0086545A" w:rsidRPr="00BF170A" w:rsidRDefault="0086545A" w:rsidP="002F43E2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170A">
        <w:rPr>
          <w:rFonts w:ascii="Times New Roman" w:eastAsia="Times New Roman" w:hAnsi="Times New Roman"/>
          <w:color w:val="000000"/>
          <w:sz w:val="24"/>
          <w:szCs w:val="24"/>
        </w:rPr>
        <w:t>ситуативная беседа, рассказ, советы, вопросы;</w:t>
      </w:r>
    </w:p>
    <w:p w:rsidR="0086545A" w:rsidRPr="00BF170A" w:rsidRDefault="0086545A" w:rsidP="002F43E2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2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170A">
        <w:rPr>
          <w:rFonts w:ascii="Times New Roman" w:eastAsia="Times New Roman" w:hAnsi="Times New Roman"/>
          <w:color w:val="000000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:rsidR="0086545A" w:rsidRPr="00BF170A" w:rsidRDefault="0086545A" w:rsidP="002F43E2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2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170A">
        <w:rPr>
          <w:rFonts w:ascii="Times New Roman" w:eastAsia="Times New Roman" w:hAnsi="Times New Roman"/>
          <w:color w:val="000000"/>
          <w:sz w:val="24"/>
          <w:szCs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86545A" w:rsidRPr="00BF170A" w:rsidRDefault="0086545A" w:rsidP="002F43E2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2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170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разучивание и исполнение песен, театрализация, драматизация, этюды- инсценировки;</w:t>
      </w:r>
    </w:p>
    <w:p w:rsidR="0086545A" w:rsidRPr="00BF170A" w:rsidRDefault="0086545A" w:rsidP="002F43E2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2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170A">
        <w:rPr>
          <w:rFonts w:ascii="Times New Roman" w:eastAsia="Times New Roman" w:hAnsi="Times New Roman"/>
          <w:color w:val="000000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86545A" w:rsidRPr="00BF170A" w:rsidRDefault="0086545A" w:rsidP="002F43E2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2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170A">
        <w:rPr>
          <w:rFonts w:ascii="Times New Roman" w:eastAsia="Times New Roman" w:hAnsi="Times New Roman"/>
          <w:color w:val="000000"/>
          <w:sz w:val="24"/>
          <w:szCs w:val="24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86545A" w:rsidRPr="00BF170A" w:rsidRDefault="0086545A" w:rsidP="002F43E2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2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170A">
        <w:rPr>
          <w:rFonts w:ascii="Times New Roman" w:eastAsia="Times New Roman" w:hAnsi="Times New Roman"/>
          <w:color w:val="000000"/>
          <w:sz w:val="24"/>
          <w:szCs w:val="24"/>
        </w:rPr>
        <w:t>экскурсии (в музей, в общеобразовательную организацию и тому подобное), посещение спектаклей, выставок;</w:t>
      </w:r>
    </w:p>
    <w:p w:rsidR="0086545A" w:rsidRPr="00BF170A" w:rsidRDefault="0086545A" w:rsidP="002F43E2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2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170A">
        <w:rPr>
          <w:rFonts w:ascii="Times New Roman" w:eastAsia="Times New Roman" w:hAnsi="Times New Roman"/>
          <w:color w:val="000000"/>
          <w:sz w:val="24"/>
          <w:szCs w:val="24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86545A" w:rsidRPr="00C612CB" w:rsidRDefault="0086545A" w:rsidP="002F43E2">
      <w:pPr>
        <w:pStyle w:val="1"/>
        <w:numPr>
          <w:ilvl w:val="4"/>
          <w:numId w:val="16"/>
        </w:numPr>
        <w:tabs>
          <w:tab w:val="left" w:pos="1134"/>
        </w:tabs>
        <w:spacing w:before="0" w:line="24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</w:rPr>
      </w:pPr>
      <w:bookmarkStart w:id="12" w:name="_Toc144388390"/>
      <w:r w:rsidRPr="00C612CB">
        <w:rPr>
          <w:rFonts w:ascii="Times New Roman" w:eastAsia="Times New Roman" w:hAnsi="Times New Roman" w:cs="Times New Roman"/>
          <w:color w:val="auto"/>
          <w:sz w:val="24"/>
        </w:rPr>
        <w:t>Организация предметно-пространственной среды</w:t>
      </w:r>
      <w:bookmarkEnd w:id="12"/>
    </w:p>
    <w:p w:rsidR="0086545A" w:rsidRDefault="0086545A" w:rsidP="0086545A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4F1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в ДОО предусматривает совместную деятельность педагогов, обучающихся, других участников образовательных отношений по её созданию, поддержанию,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4F1">
        <w:rPr>
          <w:rFonts w:ascii="Times New Roman" w:eastAsia="Times New Roman" w:hAnsi="Times New Roman" w:cs="Times New Roman"/>
          <w:sz w:val="24"/>
          <w:szCs w:val="24"/>
        </w:rPr>
        <w:t>использованию в воспитательном процессе: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86545A" w:rsidRPr="009C2340" w:rsidTr="006326DB">
        <w:tc>
          <w:tcPr>
            <w:tcW w:w="2943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C2340">
              <w:rPr>
                <w:rFonts w:ascii="Times New Roman" w:eastAsia="Times New Roman" w:hAnsi="Times New Roman"/>
                <w:b/>
                <w:bCs/>
              </w:rPr>
              <w:t>Компоненты РППС</w:t>
            </w:r>
          </w:p>
        </w:tc>
        <w:tc>
          <w:tcPr>
            <w:tcW w:w="6946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C2340">
              <w:rPr>
                <w:rFonts w:ascii="Times New Roman" w:eastAsia="Times New Roman" w:hAnsi="Times New Roman"/>
                <w:b/>
                <w:bCs/>
              </w:rPr>
              <w:t>Перечень оборудования, имеющегося в МАДОУ</w:t>
            </w:r>
          </w:p>
        </w:tc>
      </w:tr>
      <w:tr w:rsidR="0086545A" w:rsidRPr="009C2340" w:rsidTr="006326DB">
        <w:tc>
          <w:tcPr>
            <w:tcW w:w="2943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eastAsia="Times New Roman" w:hAnsi="Times New Roman"/>
              </w:rPr>
              <w:t>Знаки и символы государства, региона, населенного пункта и МАДОУ</w:t>
            </w:r>
          </w:p>
        </w:tc>
        <w:tc>
          <w:tcPr>
            <w:tcW w:w="6946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группы:</w:t>
            </w:r>
            <w:r w:rsidRPr="009C2340">
              <w:rPr>
                <w:rFonts w:ascii="Times New Roman" w:hAnsi="Times New Roman"/>
              </w:rPr>
              <w:t xml:space="preserve"> Портрет президента РФ, флаг РФ, герб РФ, герб г. Нижнего Новгорода, герб </w:t>
            </w:r>
            <w:proofErr w:type="spellStart"/>
            <w:r w:rsidRPr="009C2340">
              <w:rPr>
                <w:rFonts w:ascii="Times New Roman" w:hAnsi="Times New Roman"/>
              </w:rPr>
              <w:t>г.Павлово</w:t>
            </w:r>
            <w:proofErr w:type="spellEnd"/>
            <w:r w:rsidRPr="009C2340">
              <w:rPr>
                <w:rFonts w:ascii="Times New Roman" w:hAnsi="Times New Roman"/>
              </w:rPr>
              <w:t>.</w:t>
            </w:r>
          </w:p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МАДОУ</w:t>
            </w:r>
            <w:r w:rsidRPr="009C2340">
              <w:rPr>
                <w:rFonts w:ascii="Times New Roman" w:hAnsi="Times New Roman"/>
              </w:rPr>
              <w:t>: правое крыло коридора третьего этажа – улица «Патриотическая» с разнообразными стендами и игровыми полями.</w:t>
            </w:r>
          </w:p>
        </w:tc>
      </w:tr>
      <w:tr w:rsidR="0086545A" w:rsidRPr="009C2340" w:rsidTr="006326DB">
        <w:tc>
          <w:tcPr>
            <w:tcW w:w="2943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eastAsia="Times New Roman" w:hAnsi="Times New Roman"/>
              </w:rPr>
              <w:t>Компоненты среды, отражающие региональные, этнографические и другие особенности социокультурных условий, в которых находится МАДОУ</w:t>
            </w:r>
          </w:p>
        </w:tc>
        <w:tc>
          <w:tcPr>
            <w:tcW w:w="6946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группы:</w:t>
            </w:r>
            <w:r w:rsidRPr="009C2340">
              <w:rPr>
                <w:rFonts w:ascii="Times New Roman" w:hAnsi="Times New Roman"/>
              </w:rPr>
              <w:t xml:space="preserve"> Набор фотографий с видами Нижнего Новгорода, фотографии родного города и его </w:t>
            </w:r>
            <w:proofErr w:type="gramStart"/>
            <w:r w:rsidRPr="009C2340">
              <w:rPr>
                <w:rFonts w:ascii="Times New Roman" w:hAnsi="Times New Roman"/>
              </w:rPr>
              <w:t>достопримечательностей,  наглядно</w:t>
            </w:r>
            <w:proofErr w:type="gramEnd"/>
            <w:r w:rsidRPr="009C2340">
              <w:rPr>
                <w:rFonts w:ascii="Times New Roman" w:hAnsi="Times New Roman"/>
              </w:rPr>
              <w:t xml:space="preserve"> - дидактические пособие «Река времени», карта Нижнего Новгорода и области. </w:t>
            </w:r>
          </w:p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МАДОУ:</w:t>
            </w:r>
            <w:r w:rsidRPr="009C2340">
              <w:rPr>
                <w:rFonts w:ascii="Times New Roman" w:hAnsi="Times New Roman"/>
              </w:rPr>
              <w:t xml:space="preserve"> второй лестничный пролет – зона патриотического воспитания дошкольников с разнообразными стендами.</w:t>
            </w:r>
          </w:p>
        </w:tc>
      </w:tr>
      <w:tr w:rsidR="0086545A" w:rsidRPr="009C2340" w:rsidTr="006326DB">
        <w:tc>
          <w:tcPr>
            <w:tcW w:w="2943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eastAsia="Times New Roman" w:hAnsi="Times New Roman"/>
              </w:rPr>
              <w:t xml:space="preserve">Компоненты среды, отражающие </w:t>
            </w:r>
            <w:proofErr w:type="spellStart"/>
            <w:r w:rsidRPr="009C2340">
              <w:rPr>
                <w:rFonts w:ascii="Times New Roman" w:eastAsia="Times New Roman" w:hAnsi="Times New Roman"/>
              </w:rPr>
              <w:t>экологичность</w:t>
            </w:r>
            <w:proofErr w:type="spellEnd"/>
            <w:r w:rsidRPr="009C2340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C2340">
              <w:rPr>
                <w:rFonts w:ascii="Times New Roman" w:eastAsia="Times New Roman" w:hAnsi="Times New Roman"/>
              </w:rPr>
              <w:t>природосообразность</w:t>
            </w:r>
            <w:proofErr w:type="spellEnd"/>
            <w:r w:rsidRPr="009C2340">
              <w:rPr>
                <w:rFonts w:ascii="Times New Roman" w:eastAsia="Times New Roman" w:hAnsi="Times New Roman"/>
              </w:rPr>
              <w:t xml:space="preserve"> и безопасность</w:t>
            </w:r>
          </w:p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946" w:type="dxa"/>
          </w:tcPr>
          <w:p w:rsidR="0086545A" w:rsidRPr="009C2340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группы:</w:t>
            </w:r>
            <w:r w:rsidRPr="009C2340">
              <w:rPr>
                <w:rFonts w:ascii="Times New Roman" w:hAnsi="Times New Roman"/>
              </w:rPr>
              <w:t xml:space="preserve"> </w:t>
            </w:r>
            <w:r w:rsidRPr="009C2340">
              <w:rPr>
                <w:rFonts w:ascii="Times New Roman" w:eastAsia="Times New Roman" w:hAnsi="Times New Roman"/>
              </w:rPr>
              <w:t xml:space="preserve">Комнатные растения (фикус, </w:t>
            </w:r>
            <w:proofErr w:type="gramStart"/>
            <w:r w:rsidRPr="009C2340">
              <w:rPr>
                <w:rFonts w:ascii="Times New Roman" w:hAnsi="Times New Roman"/>
              </w:rPr>
              <w:t xml:space="preserve">герань,  </w:t>
            </w:r>
            <w:proofErr w:type="spellStart"/>
            <w:r w:rsidRPr="009C2340">
              <w:rPr>
                <w:rFonts w:ascii="Times New Roman" w:hAnsi="Times New Roman"/>
              </w:rPr>
              <w:t>кливия</w:t>
            </w:r>
            <w:proofErr w:type="spellEnd"/>
            <w:proofErr w:type="gramEnd"/>
            <w:r w:rsidRPr="009C2340">
              <w:rPr>
                <w:rFonts w:ascii="Times New Roman" w:hAnsi="Times New Roman"/>
              </w:rPr>
              <w:t xml:space="preserve">, бальзамин, </w:t>
            </w:r>
            <w:proofErr w:type="spellStart"/>
            <w:r w:rsidRPr="009C2340">
              <w:rPr>
                <w:rFonts w:ascii="Times New Roman" w:hAnsi="Times New Roman"/>
              </w:rPr>
              <w:t>аспид</w:t>
            </w:r>
            <w:r>
              <w:rPr>
                <w:rFonts w:ascii="Times New Roman" w:hAnsi="Times New Roman"/>
              </w:rPr>
              <w:t>и</w:t>
            </w:r>
            <w:r w:rsidRPr="009C2340">
              <w:rPr>
                <w:rFonts w:ascii="Times New Roman" w:hAnsi="Times New Roman"/>
              </w:rPr>
              <w:t>стра</w:t>
            </w:r>
            <w:proofErr w:type="spellEnd"/>
            <w:r w:rsidRPr="009C2340">
              <w:rPr>
                <w:rFonts w:ascii="Times New Roman" w:hAnsi="Times New Roman"/>
              </w:rPr>
              <w:t xml:space="preserve">, фиалка, бегония, </w:t>
            </w:r>
            <w:proofErr w:type="spellStart"/>
            <w:r w:rsidRPr="009C2340">
              <w:rPr>
                <w:rFonts w:ascii="Times New Roman" w:hAnsi="Times New Roman"/>
              </w:rPr>
              <w:t>хлорофитум</w:t>
            </w:r>
            <w:proofErr w:type="spellEnd"/>
            <w:r w:rsidRPr="009C2340">
              <w:rPr>
                <w:rFonts w:ascii="Times New Roman" w:hAnsi="Times New Roman"/>
              </w:rPr>
              <w:t xml:space="preserve">, примула и др.), </w:t>
            </w:r>
            <w:r w:rsidRPr="009C2340">
              <w:rPr>
                <w:rFonts w:ascii="Times New Roman" w:eastAsia="Times New Roman" w:hAnsi="Times New Roman"/>
              </w:rPr>
              <w:t xml:space="preserve">паспорт комнатных растений;  </w:t>
            </w:r>
            <w:r w:rsidRPr="009C2340">
              <w:rPr>
                <w:rFonts w:ascii="Times New Roman" w:hAnsi="Times New Roman"/>
              </w:rPr>
              <w:t xml:space="preserve">дневник наблюдений за растениями;  </w:t>
            </w:r>
          </w:p>
          <w:p w:rsidR="0086545A" w:rsidRPr="009C2340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eastAsia="Times New Roman" w:hAnsi="Times New Roman"/>
              </w:rPr>
              <w:t>П</w:t>
            </w:r>
            <w:r w:rsidRPr="009C2340">
              <w:rPr>
                <w:rFonts w:ascii="Times New Roman" w:hAnsi="Times New Roman"/>
              </w:rPr>
              <w:t xml:space="preserve">риродный материал: шишки, ракушки, камушки, скорлупа орехов, кора, желуди, морские камешки, семена арбуза, орехи, керамзит, грибы чага, мох и др.); календарь природы, вазы для цветов. </w:t>
            </w:r>
          </w:p>
          <w:p w:rsidR="0086545A" w:rsidRPr="009C2340" w:rsidRDefault="0086545A" w:rsidP="006326DB">
            <w:pPr>
              <w:spacing w:line="240" w:lineRule="auto"/>
              <w:ind w:left="34" w:right="107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</w:rPr>
              <w:t xml:space="preserve">Дидактические игры по экологии:  «Экологическое лото», «Птицы», «Животные и их детёныши», «Домашние животные», Чей малыш?», «В лесу и на дворе», «Что где растет?», «Мир растений», «Растительный мир», «Картинка в картинке», «Воздух, земля, вода»; наборы картин: «В мире растений», «Живая природа»; предметные картинки – овощи, фрукты, ягоды, птицы, рыбы, насекомые, животные, деревья, грибы, цветы; «Птицы», «Модели», «Природные явления»;  наборы овощей и фруктов, наборы диких и домашних животных, насекомых и пресмыкающихся; Набор карточек «Времена года» (осень, зима, весна, лето);  </w:t>
            </w:r>
          </w:p>
          <w:p w:rsidR="0086545A" w:rsidRPr="009C2340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</w:rPr>
              <w:t xml:space="preserve">Демонстрационный материал: «Природные и погодные явления», «Хлеб всему голова», «Океаны и материки», «Деревья наших лесов», «Времена года»; дидактический материал: «Комнатные растения», «Полевые цветы», «Дикие звери и птицы жарких и холодных стран», «Домашние и дикие птицы средней полосы», «Животные и их детеныши», «Грибы и ягоды», «Времена года», «Почемучка», «Зоологическое лото»;  </w:t>
            </w:r>
          </w:p>
          <w:p w:rsidR="0086545A" w:rsidRPr="009C2340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eastAsia="Times New Roman" w:hAnsi="Times New Roman"/>
              </w:rPr>
              <w:t xml:space="preserve">Набор картинок «можно - нельзя», «опасно», альбомы «Элементарные правила безопасного поведения»; </w:t>
            </w:r>
            <w:r w:rsidRPr="009C2340">
              <w:rPr>
                <w:rFonts w:ascii="Times New Roman" w:hAnsi="Times New Roman"/>
              </w:rPr>
              <w:t xml:space="preserve">набор картинок по пожарной </w:t>
            </w:r>
            <w:r w:rsidRPr="009C2340">
              <w:rPr>
                <w:rFonts w:ascii="Times New Roman" w:hAnsi="Times New Roman"/>
              </w:rPr>
              <w:lastRenderedPageBreak/>
              <w:t xml:space="preserve">безопасности, по личной безопасности, дорожной безопасности; демонстрационный материал: «Дорожная безопасность», «Правила и безопасность дорожного движения»; наглядный материал «Не играй с огнем!»; макеты «Город»,  «Дорога», «Светофор»; дидактические игры по ПДД; </w:t>
            </w:r>
            <w:r w:rsidRPr="009C2340">
              <w:rPr>
                <w:rFonts w:ascii="Times New Roman" w:eastAsia="Times New Roman" w:hAnsi="Times New Roman"/>
              </w:rPr>
              <w:t xml:space="preserve">набор машинок разного назначения, </w:t>
            </w:r>
            <w:r w:rsidRPr="009C2340">
              <w:rPr>
                <w:rFonts w:ascii="Times New Roman" w:hAnsi="Times New Roman"/>
              </w:rPr>
              <w:t>автомобили спецтехника (мелкие), каски, руль, жезл, фигурки людей; энциклопедии, картотека бесед по безопасности.</w:t>
            </w:r>
          </w:p>
          <w:p w:rsidR="0086545A" w:rsidRPr="009C2340" w:rsidRDefault="0086545A" w:rsidP="006326DB">
            <w:pPr>
              <w:pStyle w:val="TableParagraph"/>
              <w:ind w:left="34" w:right="152"/>
              <w:jc w:val="both"/>
            </w:pPr>
            <w:r w:rsidRPr="009C2340">
              <w:rPr>
                <w:b/>
              </w:rPr>
              <w:t>Пространство МАДОУ:</w:t>
            </w:r>
            <w:r w:rsidRPr="009C2340">
              <w:t xml:space="preserve"> эко-поляна, огород, цветники, метеостанция, левое крыло коридора третьего этажа – улица «ПДД» с разнообразными стендами и игровыми полями, разметка</w:t>
            </w:r>
            <w:r w:rsidRPr="009C2340">
              <w:rPr>
                <w:spacing w:val="-52"/>
              </w:rPr>
              <w:t xml:space="preserve"> </w:t>
            </w:r>
            <w:r w:rsidRPr="009C2340">
              <w:t>на</w:t>
            </w:r>
            <w:r w:rsidRPr="009C2340">
              <w:rPr>
                <w:spacing w:val="-2"/>
              </w:rPr>
              <w:t xml:space="preserve"> </w:t>
            </w:r>
            <w:r w:rsidRPr="009C2340">
              <w:t>асфальтированных</w:t>
            </w:r>
            <w:r w:rsidRPr="009C2340">
              <w:rPr>
                <w:spacing w:val="-1"/>
              </w:rPr>
              <w:t xml:space="preserve"> </w:t>
            </w:r>
            <w:r w:rsidRPr="009C2340">
              <w:t>дорожках</w:t>
            </w:r>
            <w:r w:rsidRPr="009C2340">
              <w:rPr>
                <w:spacing w:val="-1"/>
              </w:rPr>
              <w:t xml:space="preserve"> </w:t>
            </w:r>
            <w:r w:rsidRPr="009C2340">
              <w:t>для</w:t>
            </w:r>
            <w:r w:rsidRPr="009C2340">
              <w:rPr>
                <w:spacing w:val="-2"/>
              </w:rPr>
              <w:t xml:space="preserve"> </w:t>
            </w:r>
            <w:r w:rsidRPr="009C2340">
              <w:t>усвоения</w:t>
            </w:r>
            <w:r w:rsidRPr="009C2340">
              <w:rPr>
                <w:spacing w:val="-2"/>
              </w:rPr>
              <w:t xml:space="preserve"> </w:t>
            </w:r>
            <w:r w:rsidRPr="009C2340">
              <w:t>правил</w:t>
            </w:r>
            <w:r w:rsidRPr="009C2340">
              <w:rPr>
                <w:spacing w:val="-1"/>
              </w:rPr>
              <w:t xml:space="preserve"> </w:t>
            </w:r>
            <w:r w:rsidRPr="009C2340">
              <w:t>дорожного движения.</w:t>
            </w:r>
          </w:p>
        </w:tc>
      </w:tr>
      <w:tr w:rsidR="0086545A" w:rsidRPr="009C2340" w:rsidTr="006326DB">
        <w:tc>
          <w:tcPr>
            <w:tcW w:w="2943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eastAsia="Times New Roman" w:hAnsi="Times New Roman"/>
              </w:rPr>
              <w:lastRenderedPageBreak/>
              <w:t>Компоненты среды, обеспечивающие детям возможность общения, игры и совместной деятельности</w:t>
            </w:r>
          </w:p>
        </w:tc>
        <w:tc>
          <w:tcPr>
            <w:tcW w:w="6946" w:type="dxa"/>
          </w:tcPr>
          <w:p w:rsidR="0086545A" w:rsidRPr="009C2340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группы</w:t>
            </w:r>
            <w:r w:rsidRPr="009C2340">
              <w:rPr>
                <w:rFonts w:ascii="Times New Roman" w:hAnsi="Times New Roman"/>
              </w:rPr>
              <w:t>: Сюжетно-ролевые игры: «Парикмахерская» (набор парикмахера), «Магазин» (предметы-заместители продуктов, муляжи овощей, фруктов, выпечки), «Больница» (набор доктора</w:t>
            </w:r>
            <w:r w:rsidRPr="009C2340">
              <w:rPr>
                <w:rFonts w:ascii="Times New Roman" w:hAnsi="Times New Roman"/>
                <w:b/>
              </w:rPr>
              <w:t xml:space="preserve">, </w:t>
            </w:r>
            <w:r w:rsidRPr="009C2340">
              <w:rPr>
                <w:rFonts w:ascii="Times New Roman" w:hAnsi="Times New Roman"/>
              </w:rPr>
              <w:t>предметы – заместители медицинского инвентаря)</w:t>
            </w:r>
            <w:proofErr w:type="gramStart"/>
            <w:r w:rsidRPr="009C2340">
              <w:rPr>
                <w:rFonts w:ascii="Times New Roman" w:hAnsi="Times New Roman"/>
              </w:rPr>
              <w:t>, ,</w:t>
            </w:r>
            <w:proofErr w:type="gramEnd"/>
            <w:r w:rsidRPr="009C2340">
              <w:rPr>
                <w:rFonts w:ascii="Times New Roman" w:hAnsi="Times New Roman"/>
              </w:rPr>
              <w:t xml:space="preserve"> «Улица» (рули</w:t>
            </w:r>
            <w:r w:rsidRPr="009C2340">
              <w:rPr>
                <w:rFonts w:ascii="Times New Roman" w:hAnsi="Times New Roman"/>
                <w:b/>
              </w:rPr>
              <w:t xml:space="preserve">, </w:t>
            </w:r>
            <w:r w:rsidRPr="009C2340">
              <w:rPr>
                <w:rFonts w:ascii="Times New Roman" w:hAnsi="Times New Roman"/>
              </w:rPr>
              <w:t>инструменты для ремонта</w:t>
            </w:r>
            <w:r w:rsidRPr="009C2340">
              <w:rPr>
                <w:rFonts w:ascii="Times New Roman" w:hAnsi="Times New Roman"/>
                <w:b/>
              </w:rPr>
              <w:t xml:space="preserve">, </w:t>
            </w:r>
            <w:r w:rsidRPr="009C2340">
              <w:rPr>
                <w:rFonts w:ascii="Times New Roman" w:hAnsi="Times New Roman"/>
              </w:rPr>
              <w:t>машины разного размера</w:t>
            </w:r>
            <w:r w:rsidRPr="009C2340">
              <w:rPr>
                <w:rFonts w:ascii="Times New Roman" w:hAnsi="Times New Roman"/>
                <w:b/>
              </w:rPr>
              <w:t xml:space="preserve">, </w:t>
            </w:r>
            <w:r w:rsidRPr="009C2340">
              <w:rPr>
                <w:rFonts w:ascii="Times New Roman" w:hAnsi="Times New Roman"/>
              </w:rPr>
              <w:t>вертолет, фуражка полицейского</w:t>
            </w:r>
            <w:r w:rsidRPr="009C2340">
              <w:rPr>
                <w:rFonts w:ascii="Times New Roman" w:hAnsi="Times New Roman"/>
                <w:b/>
              </w:rPr>
              <w:t xml:space="preserve">, </w:t>
            </w:r>
            <w:r w:rsidRPr="009C2340">
              <w:rPr>
                <w:rFonts w:ascii="Times New Roman" w:hAnsi="Times New Roman"/>
              </w:rPr>
              <w:t>жезл, бинокль, макет светофора, дорожные знаки), «Стройка» (строительный материал: крупный и мелкий</w:t>
            </w:r>
            <w:r w:rsidRPr="009C2340">
              <w:rPr>
                <w:rFonts w:ascii="Times New Roman" w:hAnsi="Times New Roman"/>
                <w:b/>
              </w:rPr>
              <w:t xml:space="preserve">, </w:t>
            </w:r>
            <w:r w:rsidRPr="009C2340">
              <w:rPr>
                <w:rFonts w:ascii="Times New Roman" w:hAnsi="Times New Roman"/>
              </w:rPr>
              <w:t xml:space="preserve">строительные инструменты, образцы построек. и др.  </w:t>
            </w:r>
          </w:p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</w:rPr>
              <w:t xml:space="preserve">Комплект больших мягких модулей, железная дорога, деревянный конструктор, конструктор </w:t>
            </w:r>
            <w:proofErr w:type="gramStart"/>
            <w:r w:rsidRPr="009C2340">
              <w:rPr>
                <w:rFonts w:ascii="Times New Roman" w:hAnsi="Times New Roman"/>
              </w:rPr>
              <w:t>Поликарпова,  пластмассовый</w:t>
            </w:r>
            <w:proofErr w:type="gramEnd"/>
            <w:r w:rsidRPr="009C2340">
              <w:rPr>
                <w:rFonts w:ascii="Times New Roman" w:hAnsi="Times New Roman"/>
              </w:rPr>
              <w:t xml:space="preserve"> конструктор типа «</w:t>
            </w:r>
            <w:proofErr w:type="spellStart"/>
            <w:r w:rsidRPr="009C2340">
              <w:rPr>
                <w:rFonts w:ascii="Times New Roman" w:hAnsi="Times New Roman"/>
              </w:rPr>
              <w:t>Lego</w:t>
            </w:r>
            <w:proofErr w:type="spellEnd"/>
            <w:r w:rsidRPr="009C2340">
              <w:rPr>
                <w:rFonts w:ascii="Times New Roman" w:hAnsi="Times New Roman"/>
              </w:rPr>
              <w:t xml:space="preserve">», средний  и мелкий пластмассовый конструктор, конструктор на шестеренках </w:t>
            </w:r>
            <w:r w:rsidRPr="009C2340">
              <w:rPr>
                <w:rFonts w:ascii="Times New Roman" w:hAnsi="Times New Roman"/>
                <w:lang w:val="en-US"/>
              </w:rPr>
              <w:t>Deluxe</w:t>
            </w:r>
            <w:r w:rsidRPr="009C2340">
              <w:rPr>
                <w:rFonts w:ascii="Times New Roman" w:hAnsi="Times New Roman"/>
              </w:rPr>
              <w:t>, конструктор «Мульти-крути», передвигающаяся панель для конструирования,</w:t>
            </w:r>
          </w:p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hAnsi="Times New Roman"/>
              </w:rPr>
              <w:t>конструктор «Приключений», металлический конструктор, конструктор «Прилипалы», конструктор «</w:t>
            </w:r>
            <w:proofErr w:type="spellStart"/>
            <w:r w:rsidRPr="009C2340">
              <w:rPr>
                <w:rFonts w:ascii="Times New Roman" w:hAnsi="Times New Roman"/>
                <w:lang w:val="en-US"/>
              </w:rPr>
              <w:t>Bebelot</w:t>
            </w:r>
            <w:proofErr w:type="spellEnd"/>
            <w:r w:rsidRPr="009C2340">
              <w:rPr>
                <w:rFonts w:ascii="Times New Roman" w:hAnsi="Times New Roman"/>
              </w:rPr>
              <w:t>», конструктор геометрический, стол-конструктор и др.</w:t>
            </w:r>
          </w:p>
        </w:tc>
      </w:tr>
      <w:tr w:rsidR="0086545A" w:rsidRPr="009C2340" w:rsidTr="006326DB">
        <w:tc>
          <w:tcPr>
            <w:tcW w:w="2943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eastAsia="Times New Roman" w:hAnsi="Times New Roman"/>
              </w:rPr>
              <w:t>Компоненты среды, отражающие ценность семьи, людей разных поколений, радость общения с семьей</w:t>
            </w:r>
          </w:p>
        </w:tc>
        <w:tc>
          <w:tcPr>
            <w:tcW w:w="6946" w:type="dxa"/>
          </w:tcPr>
          <w:p w:rsidR="0086545A" w:rsidRPr="009C2340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группы:</w:t>
            </w:r>
            <w:r w:rsidRPr="009C2340">
              <w:rPr>
                <w:rFonts w:ascii="Times New Roman" w:hAnsi="Times New Roman"/>
              </w:rPr>
              <w:t xml:space="preserve"> Сюжетно-ролевая игра: «Семья» (игрушечная посуда: кухонная, чайная, столовая; куклы разного </w:t>
            </w:r>
            <w:proofErr w:type="gramStart"/>
            <w:r w:rsidRPr="009C2340">
              <w:rPr>
                <w:rFonts w:ascii="Times New Roman" w:hAnsi="Times New Roman"/>
              </w:rPr>
              <w:t>размера,  набор</w:t>
            </w:r>
            <w:proofErr w:type="gramEnd"/>
            <w:r w:rsidRPr="009C2340">
              <w:rPr>
                <w:rFonts w:ascii="Times New Roman" w:hAnsi="Times New Roman"/>
              </w:rPr>
              <w:t xml:space="preserve"> «Дом для кукол»), напольная ширма, настольная ширма, мягкие модули.</w:t>
            </w:r>
          </w:p>
          <w:p w:rsidR="0086545A" w:rsidRPr="009C2340" w:rsidRDefault="0086545A" w:rsidP="006326DB">
            <w:pPr>
              <w:widowControl w:val="0"/>
              <w:autoSpaceDE w:val="0"/>
              <w:spacing w:line="240" w:lineRule="auto"/>
              <w:ind w:firstLine="34"/>
              <w:jc w:val="both"/>
              <w:rPr>
                <w:rStyle w:val="fontstyle01"/>
                <w:sz w:val="22"/>
                <w:szCs w:val="22"/>
              </w:rPr>
            </w:pPr>
            <w:r w:rsidRPr="009C2340">
              <w:rPr>
                <w:rStyle w:val="fontstyle01"/>
                <w:sz w:val="22"/>
                <w:szCs w:val="22"/>
              </w:rPr>
              <w:t>Детские книги (произведения фольклора, сказки русские народные, произведения русской и народной классики, произведения современных авторов- рассказы, сказки, стихи) сезонная литература.</w:t>
            </w:r>
          </w:p>
          <w:p w:rsidR="0086545A" w:rsidRPr="009C2340" w:rsidRDefault="0086545A" w:rsidP="006326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МАДОУ:</w:t>
            </w:r>
            <w:r w:rsidRPr="009C2340">
              <w:rPr>
                <w:rFonts w:ascii="Times New Roman" w:hAnsi="Times New Roman"/>
              </w:rPr>
              <w:t xml:space="preserve"> музыкальный зал - Мебель детская и взрослая, электро</w:t>
            </w:r>
            <w:r>
              <w:rPr>
                <w:rFonts w:ascii="Times New Roman" w:hAnsi="Times New Roman"/>
              </w:rPr>
              <w:t>-</w:t>
            </w:r>
            <w:r w:rsidRPr="009C2340">
              <w:rPr>
                <w:rFonts w:ascii="Times New Roman" w:hAnsi="Times New Roman"/>
              </w:rPr>
              <w:t>пианино, музыкальный центр, аудиоколонки, Микшерный пульт, мультимедийная установка:</w:t>
            </w:r>
          </w:p>
          <w:p w:rsidR="0086545A" w:rsidRPr="009C2340" w:rsidRDefault="0086545A" w:rsidP="006326DB">
            <w:pPr>
              <w:widowControl w:val="0"/>
              <w:autoSpaceDE w:val="0"/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hAnsi="Times New Roman"/>
              </w:rPr>
              <w:t xml:space="preserve"> ноутбук, проектор, экран, Аудио-система</w:t>
            </w:r>
            <w:proofErr w:type="gramStart"/>
            <w:r w:rsidRPr="009C2340">
              <w:rPr>
                <w:rFonts w:ascii="Times New Roman" w:hAnsi="Times New Roman"/>
              </w:rPr>
              <w:t>. ,</w:t>
            </w:r>
            <w:proofErr w:type="gramEnd"/>
            <w:r w:rsidRPr="009C2340">
              <w:rPr>
                <w:rFonts w:ascii="Times New Roman" w:hAnsi="Times New Roman"/>
              </w:rPr>
              <w:t xml:space="preserve"> мини-музей «Русская горница» - печка, утварь деревенского дома и др.</w:t>
            </w:r>
          </w:p>
        </w:tc>
      </w:tr>
      <w:tr w:rsidR="0086545A" w:rsidRPr="009C2340" w:rsidTr="006326DB">
        <w:tc>
          <w:tcPr>
            <w:tcW w:w="2943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eastAsia="Times New Roman" w:hAnsi="Times New Roman"/>
              </w:rPr>
      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</w:t>
            </w:r>
          </w:p>
        </w:tc>
        <w:tc>
          <w:tcPr>
            <w:tcW w:w="6946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группы:</w:t>
            </w:r>
            <w:r w:rsidRPr="009C2340">
              <w:rPr>
                <w:rFonts w:ascii="Times New Roman" w:hAnsi="Times New Roman"/>
              </w:rPr>
              <w:t xml:space="preserve"> Формирование элементарных математических представлений: песочные часы на 1 минуту и 5 минут, счеты, набор цифр, счетный материал: счетные палочки, утята; Дидактические игры: «Вычитание», «Арифметический тир», «Фигуры, формы», «Цифры», «Математическое лото», «Цветная геометрия», «Веселая логика», «Транспорт», «Предметы обихода», «Скоро в школу»,  «Головоломка Пифагора», «Загадки», «Головоломки», «Кроссворды», «Сравни и подбери», «Подбери схему», «Числовые домики», «Большой, средний, маленький», «Кубики с цифрами и знаками» и др.; наборы табличек и карточек для сравнения по 1-2 признакам (логические таблицы),; методическое пособие «Обучающие </w:t>
            </w:r>
            <w:proofErr w:type="spellStart"/>
            <w:r w:rsidRPr="009C2340">
              <w:rPr>
                <w:rFonts w:ascii="Times New Roman" w:hAnsi="Times New Roman"/>
              </w:rPr>
              <w:t>пазлы</w:t>
            </w:r>
            <w:proofErr w:type="spellEnd"/>
            <w:r w:rsidRPr="009C2340">
              <w:rPr>
                <w:rFonts w:ascii="Times New Roman" w:hAnsi="Times New Roman"/>
              </w:rPr>
              <w:t xml:space="preserve">», цветные счетные палочки – </w:t>
            </w:r>
            <w:proofErr w:type="spellStart"/>
            <w:r w:rsidRPr="009C2340">
              <w:rPr>
                <w:rFonts w:ascii="Times New Roman" w:hAnsi="Times New Roman"/>
              </w:rPr>
              <w:t>Кюизенера</w:t>
            </w:r>
            <w:proofErr w:type="spellEnd"/>
            <w:r w:rsidRPr="009C2340">
              <w:rPr>
                <w:rFonts w:ascii="Times New Roman" w:hAnsi="Times New Roman"/>
              </w:rPr>
              <w:t xml:space="preserve">, блоки </w:t>
            </w:r>
            <w:proofErr w:type="spellStart"/>
            <w:r w:rsidRPr="009C2340">
              <w:rPr>
                <w:rFonts w:ascii="Times New Roman" w:hAnsi="Times New Roman"/>
              </w:rPr>
              <w:t>Дьенеша</w:t>
            </w:r>
            <w:proofErr w:type="spellEnd"/>
            <w:r w:rsidRPr="009C2340">
              <w:rPr>
                <w:rFonts w:ascii="Times New Roman" w:hAnsi="Times New Roman"/>
              </w:rPr>
              <w:t>, многофункциональный стол.</w:t>
            </w:r>
          </w:p>
          <w:p w:rsidR="0086545A" w:rsidRPr="009C2340" w:rsidRDefault="0086545A" w:rsidP="006326DB">
            <w:pPr>
              <w:spacing w:line="240" w:lineRule="auto"/>
              <w:ind w:left="34" w:right="107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eastAsia="Times New Roman" w:hAnsi="Times New Roman"/>
              </w:rPr>
              <w:t xml:space="preserve">Материалы для экспериментирования: стол для игр с песком и водой, игрушки для игры с водой и песком; </w:t>
            </w:r>
            <w:r w:rsidRPr="009C2340">
              <w:rPr>
                <w:rFonts w:ascii="Times New Roman" w:hAnsi="Times New Roman"/>
              </w:rPr>
              <w:t xml:space="preserve">часы песочные, коллекция семян, мензурки, трубочки пластмассовые, карманные зеркала, ёмкости разных размеров и формы, воронки, увеличительное стекло, компас, микроскоп, ступка с пестиком, колбы, резиновая груша; наглядный </w:t>
            </w:r>
            <w:r w:rsidRPr="009C2340">
              <w:rPr>
                <w:rFonts w:ascii="Times New Roman" w:hAnsi="Times New Roman"/>
              </w:rPr>
              <w:lastRenderedPageBreak/>
              <w:t>материал: «Картотека опытов и экспериментов», «Занятия по экспериментированию</w:t>
            </w:r>
            <w:proofErr w:type="gramStart"/>
            <w:r w:rsidRPr="009C2340">
              <w:rPr>
                <w:rFonts w:ascii="Times New Roman" w:hAnsi="Times New Roman"/>
              </w:rPr>
              <w:t>»,  «</w:t>
            </w:r>
            <w:proofErr w:type="gramEnd"/>
            <w:r w:rsidRPr="009C2340">
              <w:rPr>
                <w:rFonts w:ascii="Times New Roman" w:hAnsi="Times New Roman"/>
              </w:rPr>
              <w:t>Свойства воды», «Свойства глины», «Свойства песка» и др.</w:t>
            </w:r>
          </w:p>
          <w:p w:rsidR="0086545A" w:rsidRPr="009C2340" w:rsidRDefault="0086545A" w:rsidP="006326DB">
            <w:pPr>
              <w:spacing w:line="240" w:lineRule="auto"/>
              <w:ind w:left="34" w:right="107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МАДОУ:</w:t>
            </w:r>
            <w:r w:rsidRPr="009C2340">
              <w:rPr>
                <w:rFonts w:ascii="Times New Roman" w:hAnsi="Times New Roman"/>
              </w:rPr>
              <w:t xml:space="preserve"> метеостанция, игротека,</w:t>
            </w:r>
            <w:r w:rsidRPr="009C2340">
              <w:rPr>
                <w:rFonts w:ascii="Times New Roman" w:hAnsi="Times New Roman" w:cs="Times New Roman"/>
              </w:rPr>
              <w:t xml:space="preserve"> оснащенная компьютерами, с установленным специализированным программным обеспечением и интерактивной песочницей.</w:t>
            </w:r>
          </w:p>
        </w:tc>
      </w:tr>
      <w:tr w:rsidR="0086545A" w:rsidRPr="009C2340" w:rsidTr="006326DB">
        <w:tc>
          <w:tcPr>
            <w:tcW w:w="2943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eastAsia="Times New Roman" w:hAnsi="Times New Roman"/>
              </w:rPr>
              <w:lastRenderedPageBreak/>
      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</w:t>
            </w:r>
          </w:p>
        </w:tc>
        <w:tc>
          <w:tcPr>
            <w:tcW w:w="6946" w:type="dxa"/>
          </w:tcPr>
          <w:p w:rsidR="0086545A" w:rsidRPr="009C2340" w:rsidRDefault="0086545A" w:rsidP="006326DB">
            <w:pPr>
              <w:spacing w:line="240" w:lineRule="auto"/>
              <w:ind w:left="34" w:right="59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группы:</w:t>
            </w:r>
            <w:r w:rsidRPr="009C2340">
              <w:rPr>
                <w:rFonts w:ascii="Times New Roman" w:hAnsi="Times New Roman"/>
              </w:rPr>
              <w:t xml:space="preserve"> Сложные дорожки, мешочки с песком, </w:t>
            </w:r>
            <w:proofErr w:type="spellStart"/>
            <w:r w:rsidRPr="009C2340">
              <w:rPr>
                <w:rFonts w:ascii="Times New Roman" w:hAnsi="Times New Roman"/>
              </w:rPr>
              <w:t>кольцеброс</w:t>
            </w:r>
            <w:proofErr w:type="spellEnd"/>
            <w:r w:rsidRPr="009C2340">
              <w:rPr>
                <w:rFonts w:ascii="Times New Roman" w:hAnsi="Times New Roman"/>
              </w:rPr>
              <w:t xml:space="preserve">, ведёрки для перешагивания, доска-прилипала для горизонтального метания, ленты, флажки, кегли, </w:t>
            </w:r>
            <w:proofErr w:type="spellStart"/>
            <w:r w:rsidRPr="009C2340">
              <w:rPr>
                <w:rFonts w:ascii="Times New Roman" w:hAnsi="Times New Roman"/>
              </w:rPr>
              <w:t>массажёр</w:t>
            </w:r>
            <w:proofErr w:type="spellEnd"/>
            <w:r w:rsidRPr="009C2340">
              <w:rPr>
                <w:rFonts w:ascii="Times New Roman" w:hAnsi="Times New Roman"/>
              </w:rPr>
              <w:t xml:space="preserve"> мяч круглый, мяч поролон, мяч надувной (диаметр 23), мяч латексный, скакалка, маленькие мячи на липучках, мячи пластмассовые маленькие (диаметр 7), обруч, кочки массажные, дуги, гантели, </w:t>
            </w:r>
            <w:proofErr w:type="spellStart"/>
            <w:r w:rsidRPr="009C2340">
              <w:rPr>
                <w:rFonts w:ascii="Times New Roman" w:hAnsi="Times New Roman"/>
              </w:rPr>
              <w:t>махалки</w:t>
            </w:r>
            <w:proofErr w:type="spellEnd"/>
            <w:r w:rsidRPr="009C2340">
              <w:rPr>
                <w:rFonts w:ascii="Times New Roman" w:hAnsi="Times New Roman"/>
              </w:rPr>
              <w:t xml:space="preserve">, мячи разного размера и фактуры, скакалки, ленточки, ленты на палочках, платочки, гантели, кегли, </w:t>
            </w:r>
            <w:proofErr w:type="spellStart"/>
            <w:r w:rsidRPr="009C2340">
              <w:rPr>
                <w:rFonts w:ascii="Times New Roman" w:hAnsi="Times New Roman"/>
              </w:rPr>
              <w:t>кольцеброс</w:t>
            </w:r>
            <w:proofErr w:type="spellEnd"/>
            <w:r w:rsidRPr="009C2340">
              <w:rPr>
                <w:rFonts w:ascii="Times New Roman" w:hAnsi="Times New Roman"/>
              </w:rPr>
              <w:t xml:space="preserve">, веревочки разной длины, </w:t>
            </w:r>
            <w:proofErr w:type="spellStart"/>
            <w:r w:rsidRPr="009C2340">
              <w:rPr>
                <w:rFonts w:ascii="Times New Roman" w:hAnsi="Times New Roman"/>
              </w:rPr>
              <w:t>массажеры</w:t>
            </w:r>
            <w:proofErr w:type="spellEnd"/>
            <w:r w:rsidRPr="009C2340">
              <w:rPr>
                <w:rFonts w:ascii="Times New Roman" w:hAnsi="Times New Roman"/>
              </w:rPr>
              <w:t xml:space="preserve"> для ног и спины, модуль для </w:t>
            </w:r>
            <w:proofErr w:type="spellStart"/>
            <w:r w:rsidRPr="009C2340">
              <w:rPr>
                <w:rFonts w:ascii="Times New Roman" w:hAnsi="Times New Roman"/>
              </w:rPr>
              <w:t>подлезания</w:t>
            </w:r>
            <w:proofErr w:type="spellEnd"/>
            <w:r w:rsidRPr="009C2340">
              <w:rPr>
                <w:rFonts w:ascii="Times New Roman" w:hAnsi="Times New Roman"/>
              </w:rPr>
              <w:t xml:space="preserve">, массажная дорожка, лыжи, набор для баскетбола, мат, бутылочки для дыхания, велосипеды; набивные мячи, кубики, обручи, мячи большие и маленькие, шнуры, короткие шнуры, мешочки с песком, для метания, султанчики, гантели, детские эспандеры, цветные ленточки, мячи – прыгуны, гимнастические палки, мат – </w:t>
            </w:r>
            <w:proofErr w:type="spellStart"/>
            <w:r w:rsidRPr="009C2340">
              <w:rPr>
                <w:rFonts w:ascii="Times New Roman" w:hAnsi="Times New Roman"/>
              </w:rPr>
              <w:t>трансформер</w:t>
            </w:r>
            <w:proofErr w:type="spellEnd"/>
            <w:r w:rsidRPr="009C2340">
              <w:rPr>
                <w:rFonts w:ascii="Times New Roman" w:hAnsi="Times New Roman"/>
              </w:rPr>
              <w:t>, змейка-</w:t>
            </w:r>
            <w:proofErr w:type="spellStart"/>
            <w:r w:rsidRPr="009C2340">
              <w:rPr>
                <w:rFonts w:ascii="Times New Roman" w:hAnsi="Times New Roman"/>
              </w:rPr>
              <w:t>шагайга</w:t>
            </w:r>
            <w:proofErr w:type="spellEnd"/>
            <w:r w:rsidRPr="009C2340">
              <w:rPr>
                <w:rFonts w:ascii="Times New Roman" w:hAnsi="Times New Roman"/>
              </w:rPr>
              <w:t xml:space="preserve">, конусы, массажные дорожки, «Парные картинки (ассоциации), воротца, для </w:t>
            </w:r>
            <w:proofErr w:type="spellStart"/>
            <w:r w:rsidRPr="009C2340">
              <w:rPr>
                <w:rFonts w:ascii="Times New Roman" w:hAnsi="Times New Roman"/>
              </w:rPr>
              <w:t>подлезания</w:t>
            </w:r>
            <w:proofErr w:type="spellEnd"/>
            <w:r w:rsidRPr="009C2340">
              <w:rPr>
                <w:rFonts w:ascii="Times New Roman" w:hAnsi="Times New Roman"/>
              </w:rPr>
              <w:t xml:space="preserve">, ростомер, скакалки, утяжелители, </w:t>
            </w:r>
            <w:proofErr w:type="spellStart"/>
            <w:r w:rsidRPr="009C2340">
              <w:rPr>
                <w:rFonts w:ascii="Times New Roman" w:hAnsi="Times New Roman"/>
              </w:rPr>
              <w:t>бельбоке</w:t>
            </w:r>
            <w:proofErr w:type="spellEnd"/>
            <w:r w:rsidRPr="009C2340">
              <w:rPr>
                <w:rFonts w:ascii="Times New Roman" w:hAnsi="Times New Roman"/>
              </w:rPr>
              <w:t>; Массажные мячи «Ёжики», мишени для метания, спортивная игра «</w:t>
            </w:r>
            <w:proofErr w:type="spellStart"/>
            <w:r w:rsidRPr="009C2340">
              <w:rPr>
                <w:rFonts w:ascii="Times New Roman" w:hAnsi="Times New Roman"/>
              </w:rPr>
              <w:t>Твистер</w:t>
            </w:r>
            <w:proofErr w:type="spellEnd"/>
            <w:r w:rsidRPr="009C2340">
              <w:rPr>
                <w:rFonts w:ascii="Times New Roman" w:hAnsi="Times New Roman"/>
              </w:rPr>
              <w:t>», «</w:t>
            </w:r>
            <w:proofErr w:type="spellStart"/>
            <w:r w:rsidRPr="009C2340">
              <w:rPr>
                <w:rFonts w:ascii="Times New Roman" w:hAnsi="Times New Roman"/>
              </w:rPr>
              <w:t>Дартс</w:t>
            </w:r>
            <w:proofErr w:type="spellEnd"/>
            <w:r w:rsidRPr="009C2340">
              <w:rPr>
                <w:rFonts w:ascii="Times New Roman" w:hAnsi="Times New Roman"/>
              </w:rPr>
              <w:t xml:space="preserve">» (с мячиками); настольные игры «Футбол», «Хоккей» и </w:t>
            </w:r>
            <w:proofErr w:type="spellStart"/>
            <w:r w:rsidRPr="009C2340">
              <w:rPr>
                <w:rFonts w:ascii="Times New Roman" w:hAnsi="Times New Roman"/>
              </w:rPr>
              <w:t>др</w:t>
            </w:r>
            <w:proofErr w:type="spellEnd"/>
            <w:r w:rsidRPr="009C2340">
              <w:rPr>
                <w:rFonts w:ascii="Times New Roman" w:hAnsi="Times New Roman"/>
              </w:rPr>
              <w:t xml:space="preserve">; </w:t>
            </w:r>
            <w:r w:rsidRPr="009C2340">
              <w:rPr>
                <w:rFonts w:ascii="Times New Roman" w:hAnsi="Times New Roman"/>
                <w:shd w:val="clear" w:color="auto" w:fill="FFFFFF"/>
              </w:rPr>
              <w:t xml:space="preserve">Дорожка со </w:t>
            </w:r>
            <w:proofErr w:type="spellStart"/>
            <w:r w:rsidRPr="009C2340">
              <w:rPr>
                <w:rFonts w:ascii="Times New Roman" w:hAnsi="Times New Roman"/>
                <w:shd w:val="clear" w:color="auto" w:fill="FFFFFF"/>
              </w:rPr>
              <w:t>следочками</w:t>
            </w:r>
            <w:proofErr w:type="spellEnd"/>
            <w:r w:rsidRPr="009C2340">
              <w:rPr>
                <w:rFonts w:ascii="Times New Roman" w:hAnsi="Times New Roman"/>
                <w:shd w:val="clear" w:color="auto" w:fill="FFFFFF"/>
              </w:rPr>
              <w:t xml:space="preserve"> «ладошки + ножки», Дорожка «Стопа»; Массажная ребристая дорожка; </w:t>
            </w:r>
            <w:r w:rsidRPr="009C2340">
              <w:rPr>
                <w:rFonts w:ascii="Times New Roman" w:hAnsi="Times New Roman"/>
              </w:rPr>
              <w:t xml:space="preserve">Занимательный кубик по физ. развитию;  Значки и шапочки для подвижных игр.  </w:t>
            </w:r>
          </w:p>
          <w:p w:rsidR="0086545A" w:rsidRPr="009C2340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</w:rPr>
              <w:t>Дидактические игры:</w:t>
            </w:r>
            <w:r w:rsidRPr="009C2340">
              <w:rPr>
                <w:rStyle w:val="40"/>
                <w:rFonts w:eastAsia="Calibri"/>
              </w:rPr>
              <w:t xml:space="preserve"> </w:t>
            </w:r>
            <w:r w:rsidRPr="009C2340">
              <w:rPr>
                <w:rFonts w:ascii="Times New Roman" w:hAnsi="Times New Roman"/>
              </w:rPr>
              <w:t xml:space="preserve">«Можно – нельзя»,  «Аскорбинка и ее друзья» (1, 2 части), «Полезные – вредные продукты», тактильное лото, «Лото о спорте»,  </w:t>
            </w:r>
            <w:r w:rsidRPr="009C2340">
              <w:rPr>
                <w:rFonts w:ascii="Times New Roman" w:hAnsi="Times New Roman"/>
                <w:color w:val="000000" w:themeColor="text1"/>
              </w:rPr>
              <w:t>«Гигиена и здоровье»,</w:t>
            </w:r>
            <w:r w:rsidRPr="009C2340">
              <w:rPr>
                <w:rStyle w:val="40"/>
                <w:rFonts w:eastAsia="Calibri"/>
              </w:rPr>
              <w:t xml:space="preserve"> </w:t>
            </w:r>
            <w:r w:rsidRPr="009C2340">
              <w:rPr>
                <w:rStyle w:val="afb"/>
                <w:rFonts w:ascii="Times New Roman" w:eastAsia="Calibri" w:hAnsi="Times New Roman"/>
                <w:sz w:val="22"/>
                <w:szCs w:val="22"/>
              </w:rPr>
              <w:t>«Полезные продукты»</w:t>
            </w:r>
            <w:r w:rsidRPr="009C2340">
              <w:rPr>
                <w:rStyle w:val="afb"/>
                <w:rFonts w:ascii="Times New Roman" w:eastAsiaTheme="majorEastAsia" w:hAnsi="Times New Roman"/>
                <w:sz w:val="22"/>
                <w:szCs w:val="22"/>
              </w:rPr>
              <w:t xml:space="preserve">, </w:t>
            </w:r>
            <w:r w:rsidRPr="009C2340">
              <w:rPr>
                <w:rStyle w:val="afb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9C2340">
              <w:rPr>
                <w:rFonts w:ascii="Times New Roman" w:hAnsi="Times New Roman"/>
              </w:rPr>
              <w:t>«Режим дня», «Здоровый зубок»,  «Составь меню», «Что такое хорошо, что такое плохо»,  «</w:t>
            </w:r>
            <w:proofErr w:type="spellStart"/>
            <w:r w:rsidRPr="009C2340">
              <w:rPr>
                <w:rFonts w:ascii="Times New Roman" w:hAnsi="Times New Roman"/>
              </w:rPr>
              <w:t>Витаминка</w:t>
            </w:r>
            <w:proofErr w:type="spellEnd"/>
            <w:r w:rsidRPr="009C2340">
              <w:rPr>
                <w:rFonts w:ascii="Times New Roman" w:hAnsi="Times New Roman"/>
              </w:rPr>
              <w:t xml:space="preserve"> и её друзья»,  «Уроки </w:t>
            </w:r>
            <w:proofErr w:type="spellStart"/>
            <w:r w:rsidRPr="009C2340">
              <w:rPr>
                <w:rFonts w:ascii="Times New Roman" w:hAnsi="Times New Roman"/>
              </w:rPr>
              <w:t>Мойдодыра</w:t>
            </w:r>
            <w:proofErr w:type="spellEnd"/>
            <w:r w:rsidRPr="009C2340">
              <w:rPr>
                <w:rFonts w:ascii="Times New Roman" w:hAnsi="Times New Roman"/>
              </w:rPr>
              <w:t>», «Здоровый малыш»,</w:t>
            </w:r>
            <w:r>
              <w:rPr>
                <w:rFonts w:ascii="Times New Roman" w:hAnsi="Times New Roman"/>
              </w:rPr>
              <w:t xml:space="preserve"> </w:t>
            </w:r>
            <w:r w:rsidRPr="009C2340">
              <w:rPr>
                <w:rFonts w:ascii="Times New Roman" w:hAnsi="Times New Roman"/>
              </w:rPr>
              <w:t>«Составь режим дня», «Сложи схему как чистить зубы», «Назови предмет гигиены», Ба</w:t>
            </w:r>
            <w:r>
              <w:rPr>
                <w:rFonts w:ascii="Times New Roman" w:hAnsi="Times New Roman"/>
              </w:rPr>
              <w:t>дми</w:t>
            </w:r>
            <w:r w:rsidRPr="009C2340">
              <w:rPr>
                <w:rFonts w:ascii="Times New Roman" w:hAnsi="Times New Roman"/>
              </w:rPr>
              <w:t xml:space="preserve">нтон; </w:t>
            </w:r>
            <w:r w:rsidRPr="009C2340">
              <w:rPr>
                <w:rFonts w:ascii="Times New Roman" w:hAnsi="Times New Roman"/>
                <w:shd w:val="clear" w:color="auto" w:fill="FFFFFF"/>
              </w:rPr>
              <w:t xml:space="preserve">Игры на развитие дыхания: « Сдуй снежинку», «Подснежник», </w:t>
            </w:r>
            <w:r w:rsidRPr="009C2340">
              <w:rPr>
                <w:rFonts w:ascii="Times New Roman" w:hAnsi="Times New Roman"/>
              </w:rPr>
              <w:t xml:space="preserve">«Волшебный дождик», </w:t>
            </w:r>
            <w:r w:rsidRPr="009C2340">
              <w:rPr>
                <w:rStyle w:val="afb"/>
                <w:rFonts w:ascii="Times New Roman" w:eastAsia="Calibri" w:hAnsi="Times New Roman"/>
                <w:sz w:val="22"/>
                <w:szCs w:val="22"/>
              </w:rPr>
              <w:t xml:space="preserve">Султанчики, Лягушка,  Птички, Рыбки, Облака, </w:t>
            </w:r>
            <w:r w:rsidRPr="009C2340">
              <w:rPr>
                <w:rFonts w:ascii="Times New Roman" w:hAnsi="Times New Roman"/>
              </w:rPr>
              <w:t>бутылочки для дыхания,</w:t>
            </w:r>
          </w:p>
          <w:p w:rsidR="0086545A" w:rsidRPr="009C2340" w:rsidRDefault="0086545A" w:rsidP="006326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</w:rPr>
              <w:t xml:space="preserve">демонстрационный материал «Продукты питания», «Спортивный </w:t>
            </w:r>
            <w:proofErr w:type="gramStart"/>
            <w:r w:rsidRPr="009C2340">
              <w:rPr>
                <w:rFonts w:ascii="Times New Roman" w:hAnsi="Times New Roman"/>
              </w:rPr>
              <w:t>инвентарь »</w:t>
            </w:r>
            <w:proofErr w:type="gramEnd"/>
            <w:r w:rsidRPr="009C2340">
              <w:rPr>
                <w:rFonts w:ascii="Times New Roman" w:hAnsi="Times New Roman"/>
              </w:rPr>
              <w:t xml:space="preserve">, «Виды спорта», «Олимпийские игры», наборы картинок по ЗОЖ, «Части тела», алгоритмы «Как мыть руки»,  картинки – схемы «Правила поведения за столом», </w:t>
            </w:r>
            <w:r w:rsidRPr="009C2340">
              <w:rPr>
                <w:rStyle w:val="afb"/>
                <w:rFonts w:ascii="Times New Roman" w:eastAsia="Calibri" w:hAnsi="Times New Roman"/>
                <w:sz w:val="22"/>
                <w:szCs w:val="22"/>
              </w:rPr>
              <w:t xml:space="preserve">презентации и др. </w:t>
            </w:r>
            <w:r w:rsidRPr="009C2340">
              <w:rPr>
                <w:rFonts w:ascii="Times New Roman" w:hAnsi="Times New Roman"/>
              </w:rPr>
              <w:t xml:space="preserve">Наглядный материал: схемы – основных движений, упражнений, подвижных игр.  </w:t>
            </w:r>
          </w:p>
          <w:p w:rsidR="0086545A" w:rsidRPr="009C2340" w:rsidRDefault="0086545A" w:rsidP="006326DB">
            <w:pPr>
              <w:spacing w:line="240" w:lineRule="auto"/>
              <w:ind w:left="34" w:right="59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</w:rPr>
              <w:t>Детские познавательные энциклопедии и др.</w:t>
            </w:r>
            <w:r>
              <w:rPr>
                <w:rFonts w:ascii="Times New Roman" w:hAnsi="Times New Roman"/>
              </w:rPr>
              <w:t xml:space="preserve"> </w:t>
            </w:r>
            <w:r w:rsidRPr="009C2340">
              <w:rPr>
                <w:rFonts w:ascii="Times New Roman" w:hAnsi="Times New Roman"/>
              </w:rPr>
              <w:t>Тематический словарь в картинках «Гигиена и здоровье» и др.</w:t>
            </w:r>
          </w:p>
          <w:p w:rsidR="0086545A" w:rsidRPr="009C2340" w:rsidRDefault="0086545A" w:rsidP="006326DB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МАДОУ:</w:t>
            </w:r>
            <w:r w:rsidRPr="009C2340">
              <w:rPr>
                <w:rFonts w:ascii="Times New Roman" w:hAnsi="Times New Roman"/>
              </w:rPr>
              <w:t xml:space="preserve"> спортивный зал - Игровое оборудование (для перешагивания, перепрыгивания, </w:t>
            </w:r>
            <w:proofErr w:type="spellStart"/>
            <w:r w:rsidRPr="009C2340">
              <w:rPr>
                <w:rFonts w:ascii="Times New Roman" w:hAnsi="Times New Roman"/>
              </w:rPr>
              <w:t>подлезания</w:t>
            </w:r>
            <w:proofErr w:type="spellEnd"/>
            <w:r w:rsidRPr="009C2340">
              <w:rPr>
                <w:rFonts w:ascii="Times New Roman" w:hAnsi="Times New Roman"/>
              </w:rPr>
              <w:t>, метания, развития равновесия, коррекции плоскостопия и осанки) Набор «TORRES» для трёх видов спорта (волейбол,</w:t>
            </w:r>
            <w:r>
              <w:rPr>
                <w:rFonts w:ascii="Times New Roman" w:hAnsi="Times New Roman"/>
              </w:rPr>
              <w:t xml:space="preserve"> </w:t>
            </w:r>
            <w:r w:rsidRPr="009C2340">
              <w:rPr>
                <w:rFonts w:ascii="Times New Roman" w:hAnsi="Times New Roman"/>
              </w:rPr>
              <w:t>бадминтон,</w:t>
            </w:r>
            <w:r>
              <w:rPr>
                <w:rFonts w:ascii="Times New Roman" w:hAnsi="Times New Roman"/>
              </w:rPr>
              <w:t xml:space="preserve"> </w:t>
            </w:r>
            <w:r w:rsidRPr="009C2340">
              <w:rPr>
                <w:rFonts w:ascii="Times New Roman" w:hAnsi="Times New Roman"/>
              </w:rPr>
              <w:t>теннис); Гимнастические бревна, гимнастические маты, панели лабиринты,  Тренажеры:  «Беговая дорожка», «Мини – твист», « Силовой», «Бегущий  по волнам»,  «Гребной», «</w:t>
            </w:r>
            <w:proofErr w:type="spellStart"/>
            <w:r w:rsidRPr="009C2340">
              <w:rPr>
                <w:rFonts w:ascii="Times New Roman" w:hAnsi="Times New Roman"/>
              </w:rPr>
              <w:t>Степпер</w:t>
            </w:r>
            <w:proofErr w:type="spellEnd"/>
            <w:r w:rsidRPr="009C2340">
              <w:rPr>
                <w:rFonts w:ascii="Times New Roman" w:hAnsi="Times New Roman"/>
              </w:rPr>
              <w:t xml:space="preserve">» Интерактивный комплекс «Играй и развивайся» KINECT, Экран, проектор, и пр., бассейн - </w:t>
            </w:r>
            <w:r w:rsidRPr="009C2340">
              <w:rPr>
                <w:rStyle w:val="FontStyle210"/>
                <w:rFonts w:ascii="Times New Roman" w:hAnsi="Times New Roman"/>
                <w:sz w:val="22"/>
                <w:szCs w:val="22"/>
              </w:rPr>
              <w:t xml:space="preserve">Мебель детская и взрослая, </w:t>
            </w:r>
            <w:r w:rsidRPr="009C2340">
              <w:rPr>
                <w:rFonts w:ascii="Times New Roman" w:hAnsi="Times New Roman"/>
              </w:rPr>
              <w:t xml:space="preserve"> ноутбук, музыкальный центр, гигрометр,  шкафы для пособий, атрибутов и прочего материала;  и</w:t>
            </w:r>
            <w:r w:rsidRPr="009C2340">
              <w:rPr>
                <w:rFonts w:ascii="Times New Roman" w:hAnsi="Times New Roman"/>
                <w:color w:val="000000"/>
              </w:rPr>
              <w:t xml:space="preserve">гровое оборудование (для плавания, ныряния, </w:t>
            </w:r>
            <w:proofErr w:type="spellStart"/>
            <w:r w:rsidRPr="009C2340">
              <w:rPr>
                <w:rFonts w:ascii="Times New Roman" w:hAnsi="Times New Roman"/>
                <w:color w:val="000000"/>
              </w:rPr>
              <w:t>акваэробики</w:t>
            </w:r>
            <w:proofErr w:type="spellEnd"/>
            <w:r w:rsidRPr="009C2340">
              <w:rPr>
                <w:rFonts w:ascii="Times New Roman" w:hAnsi="Times New Roman"/>
                <w:color w:val="000000"/>
              </w:rPr>
              <w:t>, игры).</w:t>
            </w:r>
            <w:r w:rsidRPr="009C2340">
              <w:rPr>
                <w:rFonts w:ascii="Times New Roman" w:hAnsi="Times New Roman"/>
              </w:rPr>
              <w:t>, спортивная площадка – с футбольным полем, и спортивным оборудованием.</w:t>
            </w:r>
          </w:p>
        </w:tc>
      </w:tr>
      <w:tr w:rsidR="0086545A" w:rsidRPr="009C2340" w:rsidTr="006326DB">
        <w:tc>
          <w:tcPr>
            <w:tcW w:w="2943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eastAsia="Times New Roman" w:hAnsi="Times New Roman"/>
              </w:rPr>
              <w:t xml:space="preserve">Компоненты среды, предоставляющие ребёнку </w:t>
            </w:r>
            <w:r w:rsidRPr="009C2340">
              <w:rPr>
                <w:rFonts w:ascii="Times New Roman" w:eastAsia="Times New Roman" w:hAnsi="Times New Roman"/>
              </w:rPr>
              <w:lastRenderedPageBreak/>
              <w:t>возможность погружения в культуру России, знакомства с особенностями традиций многонационального российского народа</w:t>
            </w:r>
          </w:p>
        </w:tc>
        <w:tc>
          <w:tcPr>
            <w:tcW w:w="6946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lastRenderedPageBreak/>
              <w:t>Пространство группы:</w:t>
            </w:r>
            <w:r w:rsidRPr="009C2340">
              <w:rPr>
                <w:rFonts w:ascii="Times New Roman" w:hAnsi="Times New Roman"/>
              </w:rPr>
              <w:t xml:space="preserve"> </w:t>
            </w:r>
            <w:proofErr w:type="gramStart"/>
            <w:r w:rsidRPr="009C2340">
              <w:rPr>
                <w:rFonts w:ascii="Times New Roman" w:hAnsi="Times New Roman"/>
              </w:rPr>
              <w:t>Картотека  «</w:t>
            </w:r>
            <w:proofErr w:type="gramEnd"/>
            <w:r w:rsidRPr="009C2340">
              <w:rPr>
                <w:rFonts w:ascii="Times New Roman" w:hAnsi="Times New Roman"/>
              </w:rPr>
              <w:t xml:space="preserve">Семь чудес света», демонстрационный материал «Москва. Кремль», «Золотое кольцо </w:t>
            </w:r>
            <w:r w:rsidRPr="009C2340">
              <w:rPr>
                <w:rFonts w:ascii="Times New Roman" w:hAnsi="Times New Roman"/>
              </w:rPr>
              <w:lastRenderedPageBreak/>
              <w:t>России», «Дома народов мира», книга Т. Черепанова «Георгий Всеволодович», книга «Полководцы России» карта Росси, флаг, герб, портрет президента, «Москва»; «Города-герои», «Маршалы ВОВ», «Награды и письма» «Памятники Нижнего Новгорода», «Достопримечательности Нижнего Новгорода», «наглядный материал: «Армия России», фотографии родного города, наглядно - дидактические пособия. иллюстрации родного города и его достопримечательностей.</w:t>
            </w:r>
          </w:p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МАДОУ:</w:t>
            </w:r>
            <w:r w:rsidRPr="009C2340">
              <w:rPr>
                <w:rFonts w:ascii="Times New Roman" w:hAnsi="Times New Roman"/>
              </w:rPr>
              <w:t xml:space="preserve"> правое крыло коридора третьего этажа – улица «Патриотическая» с разнообразными стендами и игровыми полями.</w:t>
            </w:r>
          </w:p>
        </w:tc>
      </w:tr>
      <w:tr w:rsidR="0086545A" w:rsidRPr="009C2340" w:rsidTr="006326DB">
        <w:tc>
          <w:tcPr>
            <w:tcW w:w="2943" w:type="dxa"/>
          </w:tcPr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eastAsia="Times New Roman" w:hAnsi="Times New Roman"/>
              </w:rPr>
              <w:lastRenderedPageBreak/>
              <w:t>Компоненты среды, обеспечивающие ребёнку возможность посильного труда, а также отражающие ценности труда в жизни человека и государства</w:t>
            </w:r>
          </w:p>
        </w:tc>
        <w:tc>
          <w:tcPr>
            <w:tcW w:w="6946" w:type="dxa"/>
          </w:tcPr>
          <w:p w:rsidR="0086545A" w:rsidRPr="009C2340" w:rsidRDefault="0086545A" w:rsidP="006326DB">
            <w:pPr>
              <w:spacing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 xml:space="preserve">Пространство группы: </w:t>
            </w:r>
            <w:r w:rsidRPr="009C2340">
              <w:rPr>
                <w:rFonts w:ascii="Times New Roman" w:eastAsia="Times New Roman" w:hAnsi="Times New Roman"/>
              </w:rPr>
              <w:t xml:space="preserve">Инвентарь для труда (уход за комнатными растениями: фартук, </w:t>
            </w:r>
            <w:proofErr w:type="gramStart"/>
            <w:r w:rsidRPr="009C2340">
              <w:rPr>
                <w:rFonts w:ascii="Times New Roman" w:eastAsia="Times New Roman" w:hAnsi="Times New Roman"/>
              </w:rPr>
              <w:t>тряпочки,  палочки</w:t>
            </w:r>
            <w:proofErr w:type="gramEnd"/>
            <w:r w:rsidRPr="009C2340">
              <w:rPr>
                <w:rFonts w:ascii="Times New Roman" w:eastAsia="Times New Roman" w:hAnsi="Times New Roman"/>
              </w:rPr>
              <w:t xml:space="preserve"> для рыхления, лейки, </w:t>
            </w:r>
            <w:r w:rsidRPr="009C2340">
              <w:rPr>
                <w:rFonts w:ascii="Times New Roman" w:hAnsi="Times New Roman"/>
              </w:rPr>
              <w:t xml:space="preserve"> салфетки для протирания пыли, пульверизаторы, тазики, губки и др.</w:t>
            </w:r>
            <w:r w:rsidRPr="009C2340">
              <w:rPr>
                <w:rFonts w:ascii="Times New Roman" w:eastAsia="Times New Roman" w:hAnsi="Times New Roman"/>
              </w:rPr>
              <w:t>).</w:t>
            </w:r>
          </w:p>
          <w:p w:rsidR="0086545A" w:rsidRPr="009C2340" w:rsidRDefault="0086545A" w:rsidP="006326DB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</w:rPr>
              <w:t xml:space="preserve">Инвентарь для труда (дежурство по столовой: фартуки, косынки; клеёнки большие и маленькие; совки, щётки, схема дежурства и сервировки, стенд «Мы дежурим»);  </w:t>
            </w:r>
          </w:p>
          <w:p w:rsidR="0086545A" w:rsidRPr="009C2340" w:rsidRDefault="0086545A" w:rsidP="006326DB">
            <w:pPr>
              <w:spacing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hAnsi="Times New Roman"/>
              </w:rPr>
              <w:t>Инвентарь для труда (мытье игрушек и стирка кукольной одежды: тазики, бельевая верёвка, прищепки, мыло, фартуки клеёнчатые);</w:t>
            </w:r>
          </w:p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9C2340">
              <w:rPr>
                <w:rFonts w:ascii="Times New Roman" w:hAnsi="Times New Roman"/>
              </w:rPr>
              <w:t>Дидактические игры: «Профессии», «Все работы хороши», «Что где купить</w:t>
            </w:r>
            <w:proofErr w:type="gramStart"/>
            <w:r w:rsidRPr="009C2340">
              <w:rPr>
                <w:rFonts w:ascii="Times New Roman" w:hAnsi="Times New Roman"/>
              </w:rPr>
              <w:t>»,  «</w:t>
            </w:r>
            <w:proofErr w:type="gramEnd"/>
            <w:r w:rsidRPr="009C2340">
              <w:rPr>
                <w:rFonts w:ascii="Times New Roman" w:hAnsi="Times New Roman"/>
              </w:rPr>
              <w:t>Дорого-дешево, выгодно-невыгодно» и др.</w:t>
            </w:r>
          </w:p>
          <w:p w:rsidR="0086545A" w:rsidRPr="009C2340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9C2340">
              <w:rPr>
                <w:rFonts w:ascii="Times New Roman" w:hAnsi="Times New Roman"/>
                <w:b/>
              </w:rPr>
              <w:t>Пространство МАДОУ:</w:t>
            </w:r>
            <w:r w:rsidRPr="009C2340">
              <w:rPr>
                <w:rFonts w:ascii="Times New Roman" w:hAnsi="Times New Roman"/>
              </w:rPr>
              <w:t xml:space="preserve"> огород, </w:t>
            </w:r>
            <w:r w:rsidRPr="009C2340">
              <w:rPr>
                <w:rFonts w:ascii="Times New Roman" w:hAnsi="Times New Roman" w:cs="Times New Roman"/>
              </w:rPr>
              <w:t>цветники</w:t>
            </w:r>
          </w:p>
        </w:tc>
      </w:tr>
    </w:tbl>
    <w:p w:rsidR="0086545A" w:rsidRPr="00D044F1" w:rsidRDefault="0086545A" w:rsidP="0086545A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44F1">
        <w:rPr>
          <w:rFonts w:ascii="Times New Roman" w:eastAsia="Times New Roman" w:hAnsi="Times New Roman" w:cs="Times New Roman"/>
          <w:sz w:val="24"/>
          <w:szCs w:val="24"/>
        </w:rPr>
        <w:t xml:space="preserve">При выборе материалов и игрушек для РППС ДОО ориентируется на продукцию отечественных и территориальных производителей. </w:t>
      </w:r>
    </w:p>
    <w:p w:rsidR="0086545A" w:rsidRPr="009C2340" w:rsidRDefault="0086545A" w:rsidP="002F43E2">
      <w:pPr>
        <w:pStyle w:val="3"/>
        <w:numPr>
          <w:ilvl w:val="4"/>
          <w:numId w:val="14"/>
        </w:numPr>
        <w:tabs>
          <w:tab w:val="left" w:pos="2127"/>
        </w:tabs>
        <w:spacing w:before="0" w:line="240" w:lineRule="auto"/>
        <w:ind w:hanging="2305"/>
        <w:rPr>
          <w:rFonts w:ascii="Times New Roman" w:eastAsia="Times New Roman" w:hAnsi="Times New Roman" w:cs="Times New Roman"/>
          <w:color w:val="auto"/>
          <w:sz w:val="24"/>
        </w:rPr>
      </w:pPr>
      <w:bookmarkStart w:id="13" w:name="_Toc144388391"/>
      <w:r w:rsidRPr="009C2340">
        <w:rPr>
          <w:rFonts w:ascii="Times New Roman" w:eastAsia="Times New Roman" w:hAnsi="Times New Roman" w:cs="Times New Roman"/>
          <w:color w:val="auto"/>
          <w:sz w:val="24"/>
        </w:rPr>
        <w:t>Социальное партнерство</w:t>
      </w:r>
      <w:bookmarkEnd w:id="13"/>
    </w:p>
    <w:p w:rsidR="0086545A" w:rsidRDefault="0086545A" w:rsidP="0086545A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4F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tbl>
      <w:tblPr>
        <w:tblStyle w:val="a7"/>
        <w:tblW w:w="9869" w:type="dxa"/>
        <w:tblInd w:w="20" w:type="dxa"/>
        <w:tblLook w:val="04A0" w:firstRow="1" w:lastRow="0" w:firstColumn="1" w:lastColumn="0" w:noHBand="0" w:noVBand="1"/>
      </w:tblPr>
      <w:tblGrid>
        <w:gridCol w:w="5475"/>
        <w:gridCol w:w="4394"/>
      </w:tblGrid>
      <w:tr w:rsidR="0086545A" w:rsidRPr="00DA6EB9" w:rsidTr="006326DB">
        <w:tc>
          <w:tcPr>
            <w:tcW w:w="5475" w:type="dxa"/>
          </w:tcPr>
          <w:p w:rsidR="0086545A" w:rsidRPr="00D81FDF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81FDF">
              <w:rPr>
                <w:rFonts w:ascii="Times New Roman" w:eastAsia="Times New Roman" w:hAnsi="Times New Roman"/>
                <w:b/>
                <w:bCs/>
                <w:color w:val="000000"/>
              </w:rPr>
              <w:t>Варианты сотрудничества</w:t>
            </w:r>
          </w:p>
        </w:tc>
        <w:tc>
          <w:tcPr>
            <w:tcW w:w="4394" w:type="dxa"/>
          </w:tcPr>
          <w:p w:rsidR="0086545A" w:rsidRPr="00D81FDF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81FDF">
              <w:rPr>
                <w:rFonts w:ascii="Times New Roman" w:eastAsia="Times New Roman" w:hAnsi="Times New Roman"/>
                <w:b/>
                <w:bCs/>
                <w:color w:val="000000"/>
              </w:rPr>
              <w:t>Социальный партнер</w:t>
            </w:r>
          </w:p>
        </w:tc>
      </w:tr>
      <w:tr w:rsidR="0086545A" w:rsidRPr="00DA6EB9" w:rsidTr="006326DB">
        <w:tc>
          <w:tcPr>
            <w:tcW w:w="5475" w:type="dxa"/>
          </w:tcPr>
          <w:p w:rsidR="0086545A" w:rsidRPr="00D81FDF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1FDF">
              <w:rPr>
                <w:rFonts w:ascii="Times New Roman" w:eastAsia="Times New Roman" w:hAnsi="Times New Roman"/>
                <w:color w:val="000000"/>
              </w:rPr>
              <w:t>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 и др.)</w:t>
            </w:r>
          </w:p>
        </w:tc>
        <w:tc>
          <w:tcPr>
            <w:tcW w:w="4394" w:type="dxa"/>
          </w:tcPr>
          <w:p w:rsidR="0086545A" w:rsidRPr="00D81FDF" w:rsidRDefault="0086545A" w:rsidP="006326DB">
            <w:pPr>
              <w:spacing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D81FDF">
              <w:rPr>
                <w:rFonts w:ascii="Times New Roman" w:hAnsi="Times New Roman" w:cs="Times New Roman"/>
              </w:rPr>
              <w:t>МБОУ</w:t>
            </w:r>
            <w:r w:rsidRPr="00D81F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1FDF">
              <w:rPr>
                <w:rFonts w:ascii="Times New Roman" w:hAnsi="Times New Roman" w:cs="Times New Roman"/>
              </w:rPr>
              <w:t>СШ</w:t>
            </w:r>
            <w:r w:rsidRPr="00D81F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1FDF">
              <w:rPr>
                <w:rFonts w:ascii="Times New Roman" w:hAnsi="Times New Roman" w:cs="Times New Roman"/>
              </w:rPr>
              <w:t>№11</w:t>
            </w:r>
            <w:r w:rsidRPr="00D81F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1FDF">
              <w:rPr>
                <w:rFonts w:ascii="Times New Roman" w:hAnsi="Times New Roman" w:cs="Times New Roman"/>
              </w:rPr>
              <w:t>г.</w:t>
            </w:r>
            <w:r w:rsidRPr="00D81F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1FDF">
              <w:rPr>
                <w:rFonts w:ascii="Times New Roman" w:hAnsi="Times New Roman" w:cs="Times New Roman"/>
              </w:rPr>
              <w:t>Павлово.</w:t>
            </w:r>
          </w:p>
          <w:p w:rsidR="0086545A" w:rsidRPr="00D81FDF" w:rsidRDefault="0086545A" w:rsidP="006326DB">
            <w:pPr>
              <w:spacing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D81FDF">
              <w:rPr>
                <w:rFonts w:ascii="Times New Roman" w:hAnsi="Times New Roman" w:cs="Times New Roman"/>
              </w:rPr>
              <w:t>МБУК</w:t>
            </w:r>
            <w:r w:rsidRPr="00D81F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1FDF">
              <w:rPr>
                <w:rFonts w:ascii="Times New Roman" w:hAnsi="Times New Roman" w:cs="Times New Roman"/>
              </w:rPr>
              <w:t>«Центральная</w:t>
            </w:r>
            <w:r w:rsidRPr="00D81F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1FDF">
              <w:rPr>
                <w:rFonts w:ascii="Times New Roman" w:hAnsi="Times New Roman" w:cs="Times New Roman"/>
              </w:rPr>
              <w:t>библиотека»</w:t>
            </w:r>
          </w:p>
          <w:p w:rsidR="0086545A" w:rsidRPr="00D81FDF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81FDF">
              <w:rPr>
                <w:rFonts w:ascii="Times New Roman" w:hAnsi="Times New Roman" w:cs="Times New Roman"/>
              </w:rPr>
              <w:t>ГБУЗ</w:t>
            </w:r>
            <w:proofErr w:type="gramEnd"/>
            <w:r w:rsidRPr="00D81FDF">
              <w:rPr>
                <w:rFonts w:ascii="Times New Roman" w:hAnsi="Times New Roman" w:cs="Times New Roman"/>
              </w:rPr>
              <w:t xml:space="preserve"> НО «Павловская ЦРБ»</w:t>
            </w:r>
          </w:p>
        </w:tc>
      </w:tr>
      <w:tr w:rsidR="0086545A" w:rsidRPr="00DA6EB9" w:rsidTr="006326DB">
        <w:tc>
          <w:tcPr>
            <w:tcW w:w="5475" w:type="dxa"/>
          </w:tcPr>
          <w:p w:rsidR="0086545A" w:rsidRPr="00D81FDF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1FDF">
              <w:rPr>
                <w:rFonts w:ascii="Times New Roman" w:eastAsia="Times New Roman" w:hAnsi="Times New Roman"/>
                <w:color w:val="000000"/>
              </w:rPr>
              <w:t>Проведение на базе организаций-партнеров различных мероприятий, событий и акций воспитательной направленности</w:t>
            </w:r>
          </w:p>
        </w:tc>
        <w:tc>
          <w:tcPr>
            <w:tcW w:w="4394" w:type="dxa"/>
          </w:tcPr>
          <w:p w:rsidR="0086545A" w:rsidRPr="00D81FDF" w:rsidRDefault="0086545A" w:rsidP="006326DB">
            <w:pPr>
              <w:spacing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D81FDF">
              <w:rPr>
                <w:rFonts w:ascii="Times New Roman" w:hAnsi="Times New Roman" w:cs="Times New Roman"/>
              </w:rPr>
              <w:t>ФОК</w:t>
            </w:r>
            <w:r w:rsidRPr="00D81F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1FDF">
              <w:rPr>
                <w:rFonts w:ascii="Times New Roman" w:hAnsi="Times New Roman" w:cs="Times New Roman"/>
              </w:rPr>
              <w:t>«Гармония».</w:t>
            </w:r>
          </w:p>
          <w:p w:rsidR="0086545A" w:rsidRPr="00D81FDF" w:rsidRDefault="0086545A" w:rsidP="006326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1FDF">
              <w:rPr>
                <w:rFonts w:ascii="Times New Roman" w:hAnsi="Times New Roman" w:cs="Times New Roman"/>
              </w:rPr>
              <w:t>Музей, Выставочный зал</w:t>
            </w:r>
          </w:p>
        </w:tc>
      </w:tr>
      <w:tr w:rsidR="0086545A" w:rsidRPr="00FD715C" w:rsidTr="006326DB">
        <w:tc>
          <w:tcPr>
            <w:tcW w:w="5475" w:type="dxa"/>
          </w:tcPr>
          <w:p w:rsidR="0086545A" w:rsidRPr="00FD715C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715C">
              <w:rPr>
                <w:rFonts w:ascii="Times New Roman" w:eastAsia="Times New Roman" w:hAnsi="Times New Roman" w:cs="Times New Roman"/>
                <w:color w:val="000000"/>
              </w:rPr>
      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</w:t>
            </w:r>
          </w:p>
        </w:tc>
        <w:tc>
          <w:tcPr>
            <w:tcW w:w="4394" w:type="dxa"/>
          </w:tcPr>
          <w:p w:rsidR="0086545A" w:rsidRPr="00FD715C" w:rsidRDefault="0086545A" w:rsidP="006326DB">
            <w:pPr>
              <w:spacing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FD715C">
              <w:rPr>
                <w:rFonts w:ascii="Times New Roman" w:hAnsi="Times New Roman" w:cs="Times New Roman"/>
              </w:rPr>
              <w:t>ФОК</w:t>
            </w:r>
            <w:r w:rsidRPr="00FD71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D715C">
              <w:rPr>
                <w:rFonts w:ascii="Times New Roman" w:hAnsi="Times New Roman" w:cs="Times New Roman"/>
              </w:rPr>
              <w:t>«Гармония».</w:t>
            </w:r>
          </w:p>
          <w:p w:rsidR="0086545A" w:rsidRPr="00FD715C" w:rsidRDefault="0086545A" w:rsidP="006326DB">
            <w:pPr>
              <w:spacing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FD715C">
              <w:rPr>
                <w:rFonts w:ascii="Times New Roman" w:hAnsi="Times New Roman" w:cs="Times New Roman"/>
              </w:rPr>
              <w:t>МБУК</w:t>
            </w:r>
            <w:r w:rsidRPr="00FD71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D715C">
              <w:rPr>
                <w:rFonts w:ascii="Times New Roman" w:hAnsi="Times New Roman" w:cs="Times New Roman"/>
              </w:rPr>
              <w:t>«Центральная</w:t>
            </w:r>
            <w:r w:rsidRPr="00FD71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D715C">
              <w:rPr>
                <w:rFonts w:ascii="Times New Roman" w:hAnsi="Times New Roman" w:cs="Times New Roman"/>
              </w:rPr>
              <w:t>библиотека»</w:t>
            </w:r>
          </w:p>
          <w:p w:rsidR="0086545A" w:rsidRPr="00FD715C" w:rsidRDefault="0086545A" w:rsidP="006326DB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545A" w:rsidRPr="00FD715C" w:rsidRDefault="0086545A" w:rsidP="002F43E2">
      <w:pPr>
        <w:pStyle w:val="2"/>
        <w:numPr>
          <w:ilvl w:val="3"/>
          <w:numId w:val="14"/>
        </w:numPr>
        <w:tabs>
          <w:tab w:val="left" w:pos="2268"/>
          <w:tab w:val="left" w:pos="2552"/>
        </w:tabs>
        <w:spacing w:before="0" w:line="24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</w:rPr>
      </w:pPr>
      <w:bookmarkStart w:id="14" w:name="_Toc144388392"/>
      <w:r w:rsidRPr="00FD715C">
        <w:rPr>
          <w:rFonts w:ascii="Times New Roman" w:eastAsia="Times New Roman" w:hAnsi="Times New Roman" w:cs="Times New Roman"/>
          <w:color w:val="auto"/>
          <w:sz w:val="24"/>
        </w:rPr>
        <w:t>Организационный раздел программы воспитания</w:t>
      </w:r>
      <w:bookmarkEnd w:id="14"/>
    </w:p>
    <w:p w:rsidR="0086545A" w:rsidRPr="00FD715C" w:rsidRDefault="0086545A" w:rsidP="002F43E2">
      <w:pPr>
        <w:pStyle w:val="2"/>
        <w:numPr>
          <w:ilvl w:val="4"/>
          <w:numId w:val="15"/>
        </w:numPr>
        <w:tabs>
          <w:tab w:val="left" w:pos="2268"/>
          <w:tab w:val="left" w:pos="2552"/>
        </w:tabs>
        <w:spacing w:before="0" w:line="24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</w:rPr>
      </w:pPr>
      <w:bookmarkStart w:id="15" w:name="_Toc144388393"/>
      <w:r w:rsidRPr="00FD715C">
        <w:rPr>
          <w:rFonts w:ascii="Times New Roman" w:eastAsia="Times New Roman" w:hAnsi="Times New Roman" w:cs="Times New Roman"/>
          <w:color w:val="auto"/>
          <w:sz w:val="24"/>
        </w:rPr>
        <w:t>Кадровое обеспечение</w:t>
      </w:r>
      <w:bookmarkEnd w:id="15"/>
    </w:p>
    <w:p w:rsidR="0086545A" w:rsidRPr="00FD715C" w:rsidRDefault="0086545A" w:rsidP="0086545A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15C">
        <w:rPr>
          <w:rFonts w:ascii="Times New Roman" w:eastAsia="Times New Roman" w:hAnsi="Times New Roman" w:cs="Times New Roman"/>
          <w:color w:val="000000"/>
          <w:sz w:val="24"/>
          <w:szCs w:val="24"/>
        </w:rPr>
        <w:t>В ДОО приняты следующие решения по разделению функционала, связанного осуществление воспитательной деятельности:</w:t>
      </w:r>
    </w:p>
    <w:tbl>
      <w:tblPr>
        <w:tblStyle w:val="a7"/>
        <w:tblW w:w="9869" w:type="dxa"/>
        <w:tblInd w:w="20" w:type="dxa"/>
        <w:tblLook w:val="04A0" w:firstRow="1" w:lastRow="0" w:firstColumn="1" w:lastColumn="0" w:noHBand="0" w:noVBand="1"/>
      </w:tblPr>
      <w:tblGrid>
        <w:gridCol w:w="2073"/>
        <w:gridCol w:w="7796"/>
      </w:tblGrid>
      <w:tr w:rsidR="0086545A" w:rsidRPr="008545BD" w:rsidTr="006326DB">
        <w:tc>
          <w:tcPr>
            <w:tcW w:w="2073" w:type="dxa"/>
          </w:tcPr>
          <w:p w:rsidR="0086545A" w:rsidRPr="007C5424" w:rsidRDefault="0086545A" w:rsidP="006326DB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7C5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Должность ответственного</w:t>
            </w:r>
          </w:p>
        </w:tc>
        <w:tc>
          <w:tcPr>
            <w:tcW w:w="7796" w:type="dxa"/>
          </w:tcPr>
          <w:p w:rsidR="0086545A" w:rsidRPr="007C5424" w:rsidRDefault="0086545A" w:rsidP="006326DB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Функция</w:t>
            </w:r>
          </w:p>
        </w:tc>
      </w:tr>
      <w:tr w:rsidR="0086545A" w:rsidRPr="008545BD" w:rsidTr="006326DB">
        <w:tc>
          <w:tcPr>
            <w:tcW w:w="2073" w:type="dxa"/>
          </w:tcPr>
          <w:p w:rsidR="0086545A" w:rsidRPr="007C5424" w:rsidRDefault="0086545A" w:rsidP="006326DB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Заведующий</w:t>
            </w:r>
          </w:p>
        </w:tc>
        <w:tc>
          <w:tcPr>
            <w:tcW w:w="7796" w:type="dxa"/>
          </w:tcPr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воспитательной деятельностью на уровне МАДОУ;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создание условий, позволяющих педагогическому составу реализовывать воспитательную деятельность;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обеспечение психолого-педагогической поддержки семье;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формирование мотивации педагогов к участию в разработке и реализации разнообразных и социально значимых проектов;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организационно-координационная работа при проведении воспитательных мероприятий;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стимулирование активной воспитательной деятельности педагогов;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контроль за исполнением управленческих решений по воспитательной деятельности в МАДОУ.</w:t>
            </w:r>
          </w:p>
        </w:tc>
      </w:tr>
      <w:tr w:rsidR="0086545A" w:rsidRPr="008545BD" w:rsidTr="006326DB">
        <w:tc>
          <w:tcPr>
            <w:tcW w:w="2073" w:type="dxa"/>
          </w:tcPr>
          <w:p w:rsidR="0086545A" w:rsidRPr="007C5424" w:rsidRDefault="0086545A" w:rsidP="006326DB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Заместитель заведующего</w:t>
            </w:r>
          </w:p>
        </w:tc>
        <w:tc>
          <w:tcPr>
            <w:tcW w:w="7796" w:type="dxa"/>
          </w:tcPr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color w:val="000000"/>
              </w:rPr>
              <w:t>- планирование, организация, реализация, обеспечение воспитательной деятельности;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обеспечение психолого-педагогической поддержки семье;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color w:val="000000"/>
              </w:rPr>
              <w:t>- привлечение специалистов других организаций (образовательных, социальных, правоохранительных и других) к воспитательной деятельности;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составление календарного плана воспитательной работы на учебный год с учетом всех возрастных групп;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консультирование педагогов, родителей (законных представителей) по организации работы по программе воспитания;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подготовка материала о воспитательной деятельности для сайта МАДОУ;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проведение мониторинга качества организации воспитательной деятельности в МАДОУ.</w:t>
            </w:r>
          </w:p>
        </w:tc>
      </w:tr>
      <w:tr w:rsidR="0086545A" w:rsidRPr="008545BD" w:rsidTr="006326DB">
        <w:tc>
          <w:tcPr>
            <w:tcW w:w="2073" w:type="dxa"/>
          </w:tcPr>
          <w:p w:rsidR="0086545A" w:rsidRPr="007C5424" w:rsidRDefault="0086545A" w:rsidP="006326DB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Старший воспитатель</w:t>
            </w:r>
          </w:p>
        </w:tc>
        <w:tc>
          <w:tcPr>
            <w:tcW w:w="7796" w:type="dxa"/>
          </w:tcPr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организационно-методическое сопровождение воспитательной деятельности;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r w:rsidRPr="007C5424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педагогов МАДОУ в сфере воспитания;</w:t>
            </w:r>
            <w:r w:rsidRPr="007C5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обеспечение участия педагогов и детей в мероприятиях и конкурсах разного уровня;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консультирование педагогов, родителей (законных представителей) по организации работы по программе воспитания;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участвует в создании инфраструктуры, необходимой для осуществления воспитательной деятельности;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осуществляет наполнение официальных </w:t>
            </w:r>
            <w:proofErr w:type="spellStart"/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госпаблик</w:t>
            </w:r>
            <w:proofErr w:type="spellEnd"/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информацией о воспитательной деятельности;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составление сводных по диагностике планируемых результатов воспитания;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color w:val="000000"/>
              </w:rPr>
              <w:t>- обеспечение развития сотрудничества с социальными партнерами.</w:t>
            </w:r>
          </w:p>
        </w:tc>
      </w:tr>
      <w:tr w:rsidR="0086545A" w:rsidRPr="008545BD" w:rsidTr="006326DB">
        <w:tc>
          <w:tcPr>
            <w:tcW w:w="2073" w:type="dxa"/>
          </w:tcPr>
          <w:p w:rsidR="0086545A" w:rsidRPr="007C5424" w:rsidRDefault="0086545A" w:rsidP="006326DB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Воспитатель</w:t>
            </w:r>
          </w:p>
        </w:tc>
        <w:tc>
          <w:tcPr>
            <w:tcW w:w="7796" w:type="dxa"/>
          </w:tcPr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организация работы с детьми по реализации рабочей программы воспитания на занятиях, в режимных моментах, в работе с родителями, в самостоятельной деятельности детей;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color w:val="000000"/>
              </w:rPr>
              <w:t xml:space="preserve">- повышение </w:t>
            </w:r>
            <w:proofErr w:type="gramStart"/>
            <w:r w:rsidRPr="007C5424">
              <w:rPr>
                <w:rFonts w:ascii="Times New Roman" w:eastAsia="Times New Roman" w:hAnsi="Times New Roman" w:cs="Times New Roman"/>
                <w:color w:val="000000"/>
              </w:rPr>
              <w:t>квалификации  в</w:t>
            </w:r>
            <w:proofErr w:type="gramEnd"/>
            <w:r w:rsidRPr="007C5424">
              <w:rPr>
                <w:rFonts w:ascii="Times New Roman" w:eastAsia="Times New Roman" w:hAnsi="Times New Roman" w:cs="Times New Roman"/>
                <w:color w:val="000000"/>
              </w:rPr>
              <w:t xml:space="preserve"> сфере воспитания;</w:t>
            </w:r>
            <w:r w:rsidRPr="007C5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внедрение в практику воспитательной деятельности научных достижений, новых технологий образовательного процесса;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организация систематической просветительской и консультативной работы по вопросам гражданско-патриотическому, трудовому, нравственному воспитанию, по вопросам безопасного детства, здорового образа жизни и пр.;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приобщение родителей (законных представителей) к совместному проектированию и созданию развивающей и эстетической среды группы;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организация участия обучающихся и их родителей в мероприятиях и конкурсах разного уровня;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проведение диагностики планируемых результатов воспитания.</w:t>
            </w:r>
          </w:p>
        </w:tc>
      </w:tr>
      <w:tr w:rsidR="0086545A" w:rsidRPr="008545BD" w:rsidTr="006326DB">
        <w:tc>
          <w:tcPr>
            <w:tcW w:w="2073" w:type="dxa"/>
          </w:tcPr>
          <w:p w:rsidR="0086545A" w:rsidRPr="007C5424" w:rsidRDefault="0086545A" w:rsidP="006326DB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Музыкальный руководитель</w:t>
            </w:r>
          </w:p>
        </w:tc>
        <w:tc>
          <w:tcPr>
            <w:tcW w:w="7796" w:type="dxa"/>
          </w:tcPr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организация развития музыкальных способностей, эмоциональной сферы и творческой деятельности детей;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color w:val="000000"/>
              </w:rPr>
              <w:t xml:space="preserve">- повышение </w:t>
            </w:r>
            <w:proofErr w:type="gramStart"/>
            <w:r w:rsidRPr="007C5424">
              <w:rPr>
                <w:rFonts w:ascii="Times New Roman" w:eastAsia="Times New Roman" w:hAnsi="Times New Roman" w:cs="Times New Roman"/>
                <w:color w:val="000000"/>
              </w:rPr>
              <w:t>квалификации  в</w:t>
            </w:r>
            <w:proofErr w:type="gramEnd"/>
            <w:r w:rsidRPr="007C5424">
              <w:rPr>
                <w:rFonts w:ascii="Times New Roman" w:eastAsia="Times New Roman" w:hAnsi="Times New Roman" w:cs="Times New Roman"/>
                <w:color w:val="000000"/>
              </w:rPr>
              <w:t xml:space="preserve"> сфере воспитания;</w:t>
            </w:r>
            <w:r w:rsidRPr="007C5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консультирование воспитателей и родителей (законных представителей) по вопросам музыкальной деятельности;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реализация регионального компонента;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проведение мероприятий с детьми и их родителями в рамках календарного плана воспитательной работы.</w:t>
            </w:r>
          </w:p>
        </w:tc>
      </w:tr>
      <w:tr w:rsidR="0086545A" w:rsidRPr="008545BD" w:rsidTr="006326DB">
        <w:tc>
          <w:tcPr>
            <w:tcW w:w="2073" w:type="dxa"/>
          </w:tcPr>
          <w:p w:rsidR="0086545A" w:rsidRPr="007C5424" w:rsidRDefault="0086545A" w:rsidP="006326DB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Инструктор по физкультуре</w:t>
            </w:r>
          </w:p>
        </w:tc>
        <w:tc>
          <w:tcPr>
            <w:tcW w:w="7796" w:type="dxa"/>
          </w:tcPr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организация развития физических качеств дошкольников, оздоровления детей;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color w:val="000000"/>
              </w:rPr>
              <w:t xml:space="preserve">- повышение </w:t>
            </w:r>
            <w:proofErr w:type="gramStart"/>
            <w:r w:rsidRPr="007C5424">
              <w:rPr>
                <w:rFonts w:ascii="Times New Roman" w:eastAsia="Times New Roman" w:hAnsi="Times New Roman" w:cs="Times New Roman"/>
                <w:color w:val="000000"/>
              </w:rPr>
              <w:t>квалификации  в</w:t>
            </w:r>
            <w:proofErr w:type="gramEnd"/>
            <w:r w:rsidRPr="007C5424">
              <w:rPr>
                <w:rFonts w:ascii="Times New Roman" w:eastAsia="Times New Roman" w:hAnsi="Times New Roman" w:cs="Times New Roman"/>
                <w:color w:val="000000"/>
              </w:rPr>
              <w:t xml:space="preserve"> сфере воспитания;</w:t>
            </w:r>
            <w:r w:rsidRPr="007C5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консультирование воспитателей и родителей (законных представителей) по вопросам физического развития;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реализация регионального компонента;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проведение мероприятий с детьми и их родителями в рамках календарного плана воспитательной работы.</w:t>
            </w:r>
          </w:p>
        </w:tc>
      </w:tr>
      <w:tr w:rsidR="0086545A" w:rsidRPr="008545BD" w:rsidTr="006326DB">
        <w:tc>
          <w:tcPr>
            <w:tcW w:w="2073" w:type="dxa"/>
          </w:tcPr>
          <w:p w:rsidR="0086545A" w:rsidRPr="007C5424" w:rsidRDefault="0086545A" w:rsidP="006326DB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Учитель-логопед</w:t>
            </w:r>
          </w:p>
        </w:tc>
        <w:tc>
          <w:tcPr>
            <w:tcW w:w="7796" w:type="dxa"/>
          </w:tcPr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организация работы по развитию общения воспитанников;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воспитание речевой культуры детей;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color w:val="000000"/>
              </w:rPr>
              <w:t xml:space="preserve">- повышение </w:t>
            </w:r>
            <w:proofErr w:type="gramStart"/>
            <w:r w:rsidRPr="007C5424">
              <w:rPr>
                <w:rFonts w:ascii="Times New Roman" w:eastAsia="Times New Roman" w:hAnsi="Times New Roman" w:cs="Times New Roman"/>
                <w:color w:val="000000"/>
              </w:rPr>
              <w:t>квалификации  в</w:t>
            </w:r>
            <w:proofErr w:type="gramEnd"/>
            <w:r w:rsidRPr="007C5424">
              <w:rPr>
                <w:rFonts w:ascii="Times New Roman" w:eastAsia="Times New Roman" w:hAnsi="Times New Roman" w:cs="Times New Roman"/>
                <w:color w:val="000000"/>
              </w:rPr>
              <w:t xml:space="preserve"> сфере воспитания;</w:t>
            </w:r>
            <w:r w:rsidRPr="007C5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- консультирование воспитателей и родителей (законных представителей) по вопросам воспитания культуры речи.</w:t>
            </w:r>
          </w:p>
        </w:tc>
      </w:tr>
      <w:tr w:rsidR="0086545A" w:rsidRPr="008545BD" w:rsidTr="006326DB">
        <w:tc>
          <w:tcPr>
            <w:tcW w:w="2073" w:type="dxa"/>
          </w:tcPr>
          <w:p w:rsidR="0086545A" w:rsidRPr="007C5424" w:rsidRDefault="0086545A" w:rsidP="006326DB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Педагог психолог</w:t>
            </w:r>
          </w:p>
        </w:tc>
        <w:tc>
          <w:tcPr>
            <w:tcW w:w="7796" w:type="dxa"/>
          </w:tcPr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color w:val="000000"/>
              </w:rPr>
              <w:t>- психолого-педагогическое сопровождение обучающихся, в том числе с ОВЗ и других категорий;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color w:val="000000"/>
              </w:rPr>
              <w:t xml:space="preserve">- повышение </w:t>
            </w:r>
            <w:proofErr w:type="gramStart"/>
            <w:r w:rsidRPr="007C5424">
              <w:rPr>
                <w:rFonts w:ascii="Times New Roman" w:eastAsia="Times New Roman" w:hAnsi="Times New Roman" w:cs="Times New Roman"/>
                <w:color w:val="000000"/>
              </w:rPr>
              <w:t>квалификации  в</w:t>
            </w:r>
            <w:proofErr w:type="gramEnd"/>
            <w:r w:rsidRPr="007C5424">
              <w:rPr>
                <w:rFonts w:ascii="Times New Roman" w:eastAsia="Times New Roman" w:hAnsi="Times New Roman" w:cs="Times New Roman"/>
                <w:color w:val="000000"/>
              </w:rPr>
              <w:t xml:space="preserve"> сфере воспитания;</w:t>
            </w:r>
            <w:r w:rsidRPr="007C5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консультирование воспитателей и родителей (законных представителей) по вопросам эмоционального благополучия, как детей так и </w:t>
            </w:r>
            <w:proofErr w:type="gramStart"/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взрослых..</w:t>
            </w:r>
            <w:proofErr w:type="gramEnd"/>
          </w:p>
        </w:tc>
      </w:tr>
      <w:tr w:rsidR="0086545A" w:rsidRPr="008545BD" w:rsidTr="006326DB">
        <w:tc>
          <w:tcPr>
            <w:tcW w:w="2073" w:type="dxa"/>
          </w:tcPr>
          <w:p w:rsidR="0086545A" w:rsidRPr="007C5424" w:rsidRDefault="0086545A" w:rsidP="006326DB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Социальный педагог</w:t>
            </w:r>
          </w:p>
        </w:tc>
        <w:tc>
          <w:tcPr>
            <w:tcW w:w="7796" w:type="dxa"/>
          </w:tcPr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организация и проведение различных видов воспитательной работы с воспитанниками и родителями (законными представителями);</w:t>
            </w:r>
          </w:p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color w:val="000000"/>
              </w:rPr>
              <w:t xml:space="preserve">- повышение </w:t>
            </w:r>
            <w:proofErr w:type="gramStart"/>
            <w:r w:rsidRPr="007C5424">
              <w:rPr>
                <w:rFonts w:ascii="Times New Roman" w:eastAsia="Times New Roman" w:hAnsi="Times New Roman" w:cs="Times New Roman"/>
                <w:color w:val="000000"/>
              </w:rPr>
              <w:t>квалификации  в</w:t>
            </w:r>
            <w:proofErr w:type="gramEnd"/>
            <w:r w:rsidRPr="007C5424">
              <w:rPr>
                <w:rFonts w:ascii="Times New Roman" w:eastAsia="Times New Roman" w:hAnsi="Times New Roman" w:cs="Times New Roman"/>
                <w:color w:val="000000"/>
              </w:rPr>
              <w:t xml:space="preserve"> сфере воспитания.</w:t>
            </w:r>
          </w:p>
        </w:tc>
      </w:tr>
      <w:tr w:rsidR="0086545A" w:rsidRPr="008545BD" w:rsidTr="006326DB">
        <w:tc>
          <w:tcPr>
            <w:tcW w:w="2073" w:type="dxa"/>
          </w:tcPr>
          <w:p w:rsidR="0086545A" w:rsidRPr="007C5424" w:rsidRDefault="0086545A" w:rsidP="006326DB">
            <w:pPr>
              <w:tabs>
                <w:tab w:val="left" w:pos="617"/>
              </w:tabs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Младший воспитатель</w:t>
            </w:r>
          </w:p>
        </w:tc>
        <w:tc>
          <w:tcPr>
            <w:tcW w:w="7796" w:type="dxa"/>
          </w:tcPr>
          <w:p w:rsidR="0086545A" w:rsidRPr="007C5424" w:rsidRDefault="0086545A" w:rsidP="006326DB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424">
              <w:rPr>
                <w:rFonts w:ascii="Times New Roman" w:eastAsia="Times New Roman" w:hAnsi="Times New Roman" w:cs="Times New Roman"/>
                <w:bCs/>
                <w:color w:val="000000"/>
              </w:rPr>
              <w:t>- помощь воспитателю в организации работы с детьми по реализации рабочей программы воспитания в ходе режимных моментов.</w:t>
            </w:r>
          </w:p>
        </w:tc>
      </w:tr>
    </w:tbl>
    <w:p w:rsidR="0086545A" w:rsidRPr="00B71340" w:rsidRDefault="0086545A" w:rsidP="002F43E2">
      <w:pPr>
        <w:pStyle w:val="3"/>
        <w:numPr>
          <w:ilvl w:val="4"/>
          <w:numId w:val="15"/>
        </w:numPr>
        <w:tabs>
          <w:tab w:val="left" w:pos="1985"/>
        </w:tabs>
        <w:spacing w:before="0" w:line="240" w:lineRule="auto"/>
        <w:ind w:hanging="2305"/>
        <w:rPr>
          <w:rFonts w:ascii="Times New Roman" w:eastAsia="Times New Roman" w:hAnsi="Times New Roman" w:cs="Times New Roman"/>
          <w:color w:val="auto"/>
          <w:sz w:val="24"/>
        </w:rPr>
      </w:pPr>
      <w:bookmarkStart w:id="16" w:name="_Toc144388394"/>
      <w:r w:rsidRPr="00B71340">
        <w:rPr>
          <w:rFonts w:ascii="Times New Roman" w:eastAsia="Times New Roman" w:hAnsi="Times New Roman" w:cs="Times New Roman"/>
          <w:color w:val="auto"/>
          <w:sz w:val="24"/>
        </w:rPr>
        <w:t>Нормативно-методическое обеспечение</w:t>
      </w:r>
      <w:bookmarkEnd w:id="16"/>
    </w:p>
    <w:p w:rsidR="0086545A" w:rsidRPr="00B71340" w:rsidRDefault="0086545A" w:rsidP="0086545A">
      <w:pPr>
        <w:spacing w:after="0" w:line="240" w:lineRule="auto"/>
        <w:ind w:left="20" w:right="23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РПВ в ДОО используется практическое руководство «Воспитателю о воспитании», представленное в открытом доступе в электронной форме на платформе </w:t>
      </w:r>
      <w:proofErr w:type="spellStart"/>
      <w:proofErr w:type="gramStart"/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институтвоспитания.рф</w:t>
      </w:r>
      <w:proofErr w:type="spellEnd"/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10" w:history="1">
        <w:r w:rsidRPr="00B7134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https://disk.yandex.ru/i/H8WhFaW4CcjZvA</w:t>
        </w:r>
        <w:proofErr w:type="gramEnd"/>
      </w:hyperlink>
    </w:p>
    <w:p w:rsidR="0086545A" w:rsidRPr="00B71340" w:rsidRDefault="0086545A" w:rsidP="0086545A">
      <w:pPr>
        <w:spacing w:after="0" w:line="240" w:lineRule="auto"/>
        <w:ind w:right="23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Нормативно-методическое </w:t>
      </w:r>
      <w:proofErr w:type="gramStart"/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 реализации</w:t>
      </w:r>
      <w:proofErr w:type="gramEnd"/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воспитания представляет собой перечень локальных правовых документов МАДОУ, в которые вносятся изменения после принятия Рабочей программы воспитания:</w:t>
      </w:r>
    </w:p>
    <w:p w:rsidR="0086545A" w:rsidRPr="00B71340" w:rsidRDefault="0086545A" w:rsidP="0086545A">
      <w:pPr>
        <w:spacing w:after="0" w:line="240" w:lineRule="auto"/>
        <w:ind w:right="23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Образовательная программа дошкольного образования (ОП ДО) МАДОУ детский сад № 11 </w:t>
      </w:r>
      <w:proofErr w:type="spellStart"/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>г.Павлово</w:t>
      </w:r>
      <w:proofErr w:type="spellEnd"/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45A" w:rsidRPr="00B71340" w:rsidRDefault="0086545A" w:rsidP="0086545A">
      <w:pPr>
        <w:spacing w:after="0" w:line="240" w:lineRule="auto"/>
        <w:ind w:right="23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Программа развития МАДОУ детский сад № 11 </w:t>
      </w:r>
      <w:proofErr w:type="spellStart"/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>г.Павлово</w:t>
      </w:r>
      <w:proofErr w:type="spellEnd"/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45A" w:rsidRPr="00B71340" w:rsidRDefault="0086545A" w:rsidP="0086545A">
      <w:pPr>
        <w:spacing w:after="0" w:line="240" w:lineRule="auto"/>
        <w:ind w:right="23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Рабочие программы педагогов групп;</w:t>
      </w:r>
    </w:p>
    <w:p w:rsidR="0086545A" w:rsidRPr="00B71340" w:rsidRDefault="0086545A" w:rsidP="0086545A">
      <w:pPr>
        <w:spacing w:after="0" w:line="240" w:lineRule="auto"/>
        <w:ind w:right="23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340">
        <w:rPr>
          <w:rFonts w:ascii="Times New Roman" w:eastAsia="Times New Roman" w:hAnsi="Times New Roman" w:cs="Times New Roman"/>
          <w:color w:val="000000"/>
          <w:sz w:val="24"/>
          <w:szCs w:val="24"/>
        </w:rPr>
        <w:t>-Должностные инструкции специалистов, отвечающих за организацию воспитательной деятельности в МАДОУ.</w:t>
      </w:r>
    </w:p>
    <w:p w:rsidR="0086545A" w:rsidRPr="00B71340" w:rsidRDefault="0086545A" w:rsidP="002F43E2">
      <w:pPr>
        <w:pStyle w:val="3"/>
        <w:numPr>
          <w:ilvl w:val="4"/>
          <w:numId w:val="15"/>
        </w:numPr>
        <w:tabs>
          <w:tab w:val="left" w:pos="1985"/>
        </w:tabs>
        <w:spacing w:before="0" w:line="240" w:lineRule="auto"/>
        <w:ind w:hanging="2305"/>
        <w:jc w:val="both"/>
        <w:rPr>
          <w:rFonts w:ascii="Times New Roman" w:eastAsia="Times New Roman" w:hAnsi="Times New Roman" w:cs="Times New Roman"/>
          <w:color w:val="auto"/>
          <w:sz w:val="24"/>
        </w:rPr>
      </w:pPr>
      <w:bookmarkStart w:id="17" w:name="_Toc144388395"/>
      <w:r w:rsidRPr="00B71340">
        <w:rPr>
          <w:rFonts w:ascii="Times New Roman" w:eastAsia="Times New Roman" w:hAnsi="Times New Roman" w:cs="Times New Roman"/>
          <w:color w:val="auto"/>
          <w:sz w:val="24"/>
        </w:rPr>
        <w:t>Требования к условиям работы с особыми категориями детей</w:t>
      </w:r>
      <w:bookmarkEnd w:id="17"/>
    </w:p>
    <w:p w:rsidR="0086545A" w:rsidRPr="00B71340" w:rsidRDefault="0086545A" w:rsidP="0086545A">
      <w:pPr>
        <w:tabs>
          <w:tab w:val="left" w:pos="1134"/>
        </w:tabs>
        <w:spacing w:after="0" w:line="240" w:lineRule="auto"/>
        <w:ind w:left="23" w:right="23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71340">
        <w:rPr>
          <w:rFonts w:ascii="Times New Roman" w:eastAsia="Times New Roman" w:hAnsi="Times New Roman" w:cs="Times New Roman"/>
          <w:color w:val="000000"/>
          <w:sz w:val="24"/>
          <w:szCs w:val="28"/>
        </w:rPr>
        <w:t>В соответствии с п.29.4.3.1 ФОП ДО по своим основным задачам воспитательная работа в ДОО не зависит от наличия (отсутствия) у ребёнка особ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ых образовательных потребностей </w:t>
      </w:r>
      <w:r w:rsidRPr="00B71340">
        <w:rPr>
          <w:rFonts w:ascii="Times New Roman" w:eastAsia="Times New Roman" w:hAnsi="Times New Roman" w:cs="Times New Roman"/>
          <w:color w:val="000000"/>
          <w:sz w:val="24"/>
          <w:szCs w:val="28"/>
        </w:rPr>
        <w:t>Программа предполагает создание следующих условий, обеспечивающих достижение целевых ориентиров в работе с особыми категориями детей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</w:t>
      </w:r>
      <w:hyperlink r:id="rId11" w:history="1">
        <w:proofErr w:type="gramStart"/>
        <w:r w:rsidRPr="00A16D37">
          <w:rPr>
            <w:rStyle w:val="a6"/>
            <w:rFonts w:ascii="Times New Roman" w:eastAsia="Times New Roman" w:hAnsi="Times New Roman" w:cs="Times New Roman"/>
            <w:sz w:val="24"/>
            <w:szCs w:val="28"/>
          </w:rPr>
          <w:t>http://publication.pravo.gov.ru/Document/View/0001202212280044?index=189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)</w:t>
      </w:r>
      <w:proofErr w:type="gramEnd"/>
      <w:r w:rsidRPr="00B71340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86545A" w:rsidRPr="00B71340" w:rsidRDefault="0086545A" w:rsidP="002F43E2">
      <w:pPr>
        <w:pStyle w:val="a9"/>
        <w:numPr>
          <w:ilvl w:val="0"/>
          <w:numId w:val="11"/>
        </w:numPr>
        <w:tabs>
          <w:tab w:val="left" w:pos="1028"/>
          <w:tab w:val="left" w:pos="1134"/>
        </w:tabs>
        <w:spacing w:after="0" w:line="240" w:lineRule="auto"/>
        <w:ind w:left="23" w:right="23" w:firstLine="54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B71340">
        <w:rPr>
          <w:rFonts w:ascii="Times New Roman" w:eastAsia="Times New Roman" w:hAnsi="Times New Roman"/>
          <w:color w:val="000000"/>
          <w:sz w:val="24"/>
          <w:szCs w:val="28"/>
        </w:rPr>
        <w:t>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86545A" w:rsidRPr="00B71340" w:rsidRDefault="0086545A" w:rsidP="002F43E2">
      <w:pPr>
        <w:pStyle w:val="a9"/>
        <w:numPr>
          <w:ilvl w:val="0"/>
          <w:numId w:val="12"/>
        </w:numPr>
        <w:tabs>
          <w:tab w:val="left" w:pos="1028"/>
          <w:tab w:val="left" w:pos="1134"/>
        </w:tabs>
        <w:spacing w:after="0" w:line="240" w:lineRule="auto"/>
        <w:ind w:left="23" w:right="23" w:firstLine="54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B71340">
        <w:rPr>
          <w:rFonts w:ascii="Times New Roman" w:eastAsia="Times New Roman" w:hAnsi="Times New Roman"/>
          <w:color w:val="000000"/>
          <w:sz w:val="24"/>
          <w:szCs w:val="28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86545A" w:rsidRPr="00B71340" w:rsidRDefault="0086545A" w:rsidP="002F43E2">
      <w:pPr>
        <w:pStyle w:val="a9"/>
        <w:numPr>
          <w:ilvl w:val="0"/>
          <w:numId w:val="12"/>
        </w:numPr>
        <w:tabs>
          <w:tab w:val="left" w:pos="1028"/>
          <w:tab w:val="left" w:pos="1134"/>
        </w:tabs>
        <w:spacing w:after="0" w:line="240" w:lineRule="auto"/>
        <w:ind w:left="23" w:right="20" w:firstLine="54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B71340">
        <w:rPr>
          <w:rFonts w:ascii="Times New Roman" w:eastAsia="Times New Roman" w:hAnsi="Times New Roman"/>
          <w:color w:val="000000"/>
          <w:sz w:val="24"/>
          <w:szCs w:val="28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86545A" w:rsidRPr="00B71340" w:rsidRDefault="0086545A" w:rsidP="002F43E2">
      <w:pPr>
        <w:pStyle w:val="a9"/>
        <w:numPr>
          <w:ilvl w:val="0"/>
          <w:numId w:val="12"/>
        </w:numPr>
        <w:tabs>
          <w:tab w:val="left" w:pos="1028"/>
          <w:tab w:val="left" w:pos="1134"/>
        </w:tabs>
        <w:spacing w:after="0" w:line="240" w:lineRule="auto"/>
        <w:ind w:left="23" w:right="20" w:firstLine="54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B71340">
        <w:rPr>
          <w:rFonts w:ascii="Times New Roman" w:eastAsia="Times New Roman" w:hAnsi="Times New Roman"/>
          <w:color w:val="000000"/>
          <w:sz w:val="24"/>
          <w:szCs w:val="28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потребностями;</w:t>
      </w:r>
    </w:p>
    <w:p w:rsidR="0086545A" w:rsidRPr="00537C91" w:rsidRDefault="0086545A" w:rsidP="002F43E2">
      <w:pPr>
        <w:pStyle w:val="a9"/>
        <w:numPr>
          <w:ilvl w:val="0"/>
          <w:numId w:val="12"/>
        </w:numPr>
        <w:tabs>
          <w:tab w:val="left" w:pos="1028"/>
          <w:tab w:val="left" w:pos="1134"/>
        </w:tabs>
        <w:spacing w:after="0" w:line="240" w:lineRule="auto"/>
        <w:ind w:left="23" w:right="20" w:firstLine="544"/>
        <w:contextualSpacing w:val="0"/>
        <w:jc w:val="both"/>
        <w:rPr>
          <w:b/>
          <w:i/>
          <w:iCs/>
          <w:color w:val="000000"/>
          <w:w w:val="0"/>
        </w:rPr>
      </w:pPr>
      <w:r w:rsidRPr="00B71340">
        <w:rPr>
          <w:rFonts w:ascii="Times New Roman" w:eastAsia="Times New Roman" w:hAnsi="Times New Roman"/>
          <w:color w:val="000000"/>
          <w:sz w:val="24"/>
          <w:szCs w:val="28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86545A" w:rsidRDefault="0086545A" w:rsidP="002F43E2">
      <w:pPr>
        <w:pStyle w:val="4"/>
        <w:numPr>
          <w:ilvl w:val="2"/>
          <w:numId w:val="15"/>
        </w:numPr>
        <w:tabs>
          <w:tab w:val="left" w:pos="1418"/>
        </w:tabs>
        <w:spacing w:before="0" w:line="240" w:lineRule="auto"/>
        <w:ind w:left="1792" w:hanging="1225"/>
        <w:rPr>
          <w:rFonts w:ascii="Times New Roman" w:eastAsia="Times New Roman" w:hAnsi="Times New Roman" w:cs="Times New Roman"/>
          <w:i w:val="0"/>
          <w:color w:val="auto"/>
          <w:sz w:val="24"/>
        </w:rPr>
      </w:pPr>
      <w:r w:rsidRPr="00537C91">
        <w:rPr>
          <w:rFonts w:ascii="Times New Roman" w:eastAsia="Times New Roman" w:hAnsi="Times New Roman" w:cs="Times New Roman"/>
          <w:i w:val="0"/>
          <w:color w:val="auto"/>
          <w:sz w:val="24"/>
        </w:rPr>
        <w:lastRenderedPageBreak/>
        <w:t xml:space="preserve">Часть, формируемая участниками образовательных отношений </w:t>
      </w:r>
    </w:p>
    <w:p w:rsidR="0086545A" w:rsidRDefault="0086545A" w:rsidP="00865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B040D">
        <w:rPr>
          <w:rFonts w:ascii="Times New Roman" w:hAnsi="Times New Roman" w:cs="Times New Roman"/>
          <w:b/>
          <w:sz w:val="24"/>
        </w:rPr>
        <w:t>Специфика национальных, социокультурных и иных условий, в которых осуществляется образовательная деятельность</w:t>
      </w:r>
    </w:p>
    <w:p w:rsidR="0086545A" w:rsidRDefault="0086545A" w:rsidP="00865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B040D">
        <w:rPr>
          <w:rFonts w:ascii="Times New Roman" w:hAnsi="Times New Roman" w:cs="Times New Roman"/>
          <w:sz w:val="24"/>
        </w:rPr>
        <w:t xml:space="preserve">Ссылаясь на Указ Президента Российской Федерации от 21 7 2020 № 474 «О национальных целях развития Российской Федерации на период до 2030 года», а также на Стратегию развития воспитания в Российской Федерации на период до 2025 года (утверждена распоряжением Правительства Российской Федерации от 29 5 2015 № 996-р), можно сказать, что современный период в российской истории и образовании - время смены ценностных ориентиров. Согласно ФГОС ДО (Приказ </w:t>
      </w:r>
      <w:proofErr w:type="spellStart"/>
      <w:r w:rsidRPr="00BB040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B040D">
        <w:rPr>
          <w:rFonts w:ascii="Times New Roman" w:hAnsi="Times New Roman" w:cs="Times New Roman"/>
          <w:sz w:val="24"/>
        </w:rPr>
        <w:t xml:space="preserve"> России от 17.10.2013 N 1155) познавательное развитие дошкольников предполагает формирование первичных представлений о малой родине. </w:t>
      </w:r>
    </w:p>
    <w:p w:rsidR="0086545A" w:rsidRDefault="0086545A" w:rsidP="00865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B040D">
        <w:rPr>
          <w:rFonts w:ascii="Times New Roman" w:hAnsi="Times New Roman" w:cs="Times New Roman"/>
          <w:sz w:val="24"/>
        </w:rPr>
        <w:t>Одним из способов решения данной задачи, является организация системы работы с детьми старшего дошкольного возраста, предусматривающей знакомство с традициями своей социокультурной среды, местными историко</w:t>
      </w:r>
      <w:r>
        <w:rPr>
          <w:rFonts w:ascii="Times New Roman" w:hAnsi="Times New Roman" w:cs="Times New Roman"/>
          <w:sz w:val="24"/>
        </w:rPr>
        <w:t>-</w:t>
      </w:r>
      <w:r w:rsidRPr="00BB040D">
        <w:rPr>
          <w:rFonts w:ascii="Times New Roman" w:hAnsi="Times New Roman" w:cs="Times New Roman"/>
          <w:sz w:val="24"/>
        </w:rPr>
        <w:t xml:space="preserve">культурными, национальными, географическими, природными особенностями своего округа. </w:t>
      </w:r>
    </w:p>
    <w:p w:rsidR="0086545A" w:rsidRDefault="0086545A" w:rsidP="00865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B040D">
        <w:rPr>
          <w:rFonts w:ascii="Times New Roman" w:hAnsi="Times New Roman" w:cs="Times New Roman"/>
          <w:b/>
          <w:sz w:val="24"/>
        </w:rPr>
        <w:t>Направления, выбранные участниками образовательных отношений из числа парциальных и иных программ и/или созданных ими самостоятельно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3827"/>
      </w:tblGrid>
      <w:tr w:rsidR="0086545A" w:rsidRPr="00BB040D" w:rsidTr="006326DB">
        <w:tc>
          <w:tcPr>
            <w:tcW w:w="1985" w:type="dxa"/>
            <w:vAlign w:val="center"/>
          </w:tcPr>
          <w:p w:rsidR="0086545A" w:rsidRPr="00BB040D" w:rsidRDefault="0086545A" w:rsidP="006326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040D">
              <w:rPr>
                <w:rFonts w:ascii="Times New Roman" w:hAnsi="Times New Roman" w:cs="Times New Roman"/>
                <w:b/>
              </w:rPr>
              <w:t>Направления развития</w:t>
            </w:r>
          </w:p>
        </w:tc>
        <w:tc>
          <w:tcPr>
            <w:tcW w:w="2126" w:type="dxa"/>
            <w:vAlign w:val="center"/>
          </w:tcPr>
          <w:p w:rsidR="0086545A" w:rsidRPr="00BB040D" w:rsidRDefault="0086545A" w:rsidP="006326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040D">
              <w:rPr>
                <w:rFonts w:ascii="Times New Roman" w:hAnsi="Times New Roman" w:cs="Times New Roman"/>
                <w:b/>
              </w:rPr>
              <w:t>Наименование парциальной или авторской программы</w:t>
            </w:r>
          </w:p>
        </w:tc>
        <w:tc>
          <w:tcPr>
            <w:tcW w:w="1843" w:type="dxa"/>
            <w:vAlign w:val="center"/>
          </w:tcPr>
          <w:p w:rsidR="0086545A" w:rsidRPr="00BB040D" w:rsidRDefault="0086545A" w:rsidP="006326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040D">
              <w:rPr>
                <w:rFonts w:ascii="Times New Roman" w:hAnsi="Times New Roman" w:cs="Times New Roman"/>
                <w:b/>
              </w:rPr>
              <w:t>Авторы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6545A" w:rsidRPr="00BB040D" w:rsidRDefault="0086545A" w:rsidP="006326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040D">
              <w:rPr>
                <w:rFonts w:ascii="Times New Roman" w:hAnsi="Times New Roman" w:cs="Times New Roman"/>
                <w:b/>
              </w:rPr>
              <w:t>Краткая характеристика программы</w:t>
            </w:r>
          </w:p>
        </w:tc>
      </w:tr>
      <w:tr w:rsidR="0086545A" w:rsidRPr="00BB040D" w:rsidTr="006326DB">
        <w:tc>
          <w:tcPr>
            <w:tcW w:w="1985" w:type="dxa"/>
          </w:tcPr>
          <w:p w:rsidR="0086545A" w:rsidRPr="00BB040D" w:rsidRDefault="0086545A" w:rsidP="006326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40D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6545A" w:rsidRPr="00BB040D" w:rsidRDefault="0086545A" w:rsidP="006326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40D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86545A" w:rsidRPr="00BB040D" w:rsidRDefault="0086545A" w:rsidP="00632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6545A" w:rsidRPr="00BB040D" w:rsidRDefault="0086545A" w:rsidP="006326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40D">
              <w:rPr>
                <w:rFonts w:ascii="Times New Roman" w:hAnsi="Times New Roman" w:cs="Times New Roman"/>
              </w:rPr>
              <w:t>Сборник методических материалов по воспитанию нравственно – патриотических чувств у детей старшего дошкольного возраста в условиях ДОУ</w:t>
            </w:r>
          </w:p>
        </w:tc>
        <w:tc>
          <w:tcPr>
            <w:tcW w:w="1843" w:type="dxa"/>
          </w:tcPr>
          <w:p w:rsidR="0086545A" w:rsidRPr="00BB040D" w:rsidRDefault="0086545A" w:rsidP="006326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40D">
              <w:rPr>
                <w:rFonts w:ascii="Times New Roman" w:hAnsi="Times New Roman" w:cs="Times New Roman"/>
              </w:rPr>
              <w:t>Крюкова И.К.</w:t>
            </w:r>
          </w:p>
          <w:p w:rsidR="0086545A" w:rsidRPr="00BB040D" w:rsidRDefault="0086545A" w:rsidP="006326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40D">
              <w:rPr>
                <w:rFonts w:ascii="Times New Roman" w:hAnsi="Times New Roman" w:cs="Times New Roman"/>
              </w:rPr>
              <w:t>Кириллова И.В.</w:t>
            </w:r>
          </w:p>
          <w:p w:rsidR="0086545A" w:rsidRPr="00BB040D" w:rsidRDefault="0086545A" w:rsidP="006326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040D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BB040D">
              <w:rPr>
                <w:rFonts w:ascii="Times New Roman" w:hAnsi="Times New Roman" w:cs="Times New Roman"/>
              </w:rPr>
              <w:t xml:space="preserve"> Н.Ю.</w:t>
            </w:r>
          </w:p>
          <w:p w:rsidR="0086545A" w:rsidRPr="00BB040D" w:rsidRDefault="0086545A" w:rsidP="006326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40D">
              <w:rPr>
                <w:rFonts w:ascii="Times New Roman" w:hAnsi="Times New Roman" w:cs="Times New Roman"/>
              </w:rPr>
              <w:t>Мельникова Е.А.</w:t>
            </w:r>
          </w:p>
          <w:p w:rsidR="0086545A" w:rsidRPr="00BB040D" w:rsidRDefault="0086545A" w:rsidP="00632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040D">
              <w:rPr>
                <w:rFonts w:ascii="Times New Roman" w:hAnsi="Times New Roman" w:cs="Times New Roman"/>
              </w:rPr>
              <w:t>Вапилина</w:t>
            </w:r>
            <w:proofErr w:type="spellEnd"/>
            <w:r w:rsidRPr="00BB040D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827" w:type="dxa"/>
          </w:tcPr>
          <w:p w:rsidR="0086545A" w:rsidRPr="00BB040D" w:rsidRDefault="0086545A" w:rsidP="006326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40D">
              <w:rPr>
                <w:rFonts w:ascii="Times New Roman" w:hAnsi="Times New Roman" w:cs="Times New Roman"/>
              </w:rPr>
              <w:t>В сборнике представлены методические рекомендации</w:t>
            </w:r>
            <w:r>
              <w:rPr>
                <w:rFonts w:ascii="Times New Roman" w:hAnsi="Times New Roman" w:cs="Times New Roman"/>
              </w:rPr>
              <w:t>, конспекты занятий</w:t>
            </w:r>
            <w:r w:rsidRPr="00BB040D">
              <w:rPr>
                <w:rFonts w:ascii="Times New Roman" w:hAnsi="Times New Roman" w:cs="Times New Roman"/>
              </w:rPr>
              <w:t xml:space="preserve"> для организации работы по нравственно – патриотическому </w:t>
            </w:r>
            <w:proofErr w:type="gramStart"/>
            <w:r w:rsidRPr="00BB040D">
              <w:rPr>
                <w:rFonts w:ascii="Times New Roman" w:hAnsi="Times New Roman" w:cs="Times New Roman"/>
              </w:rPr>
              <w:t>воспитанию  с</w:t>
            </w:r>
            <w:proofErr w:type="gramEnd"/>
            <w:r w:rsidRPr="00BB040D">
              <w:rPr>
                <w:rFonts w:ascii="Times New Roman" w:hAnsi="Times New Roman" w:cs="Times New Roman"/>
              </w:rPr>
              <w:t xml:space="preserve"> детьми старшего дошкольного возраст</w:t>
            </w:r>
            <w:r>
              <w:rPr>
                <w:rFonts w:ascii="Times New Roman" w:hAnsi="Times New Roman" w:cs="Times New Roman"/>
              </w:rPr>
              <w:t xml:space="preserve">а.  Представляющие целостную картину сведений о малой родине. основное содержание дополнено разным практическим материалом (презентации, видеоматериал, дидактические игры и др.) </w:t>
            </w:r>
          </w:p>
        </w:tc>
      </w:tr>
    </w:tbl>
    <w:p w:rsidR="0086545A" w:rsidRDefault="0086545A" w:rsidP="002F43E2">
      <w:pPr>
        <w:pStyle w:val="4"/>
        <w:numPr>
          <w:ilvl w:val="2"/>
          <w:numId w:val="15"/>
        </w:numPr>
        <w:spacing w:before="0" w:line="240" w:lineRule="auto"/>
        <w:ind w:left="1792" w:hanging="1225"/>
        <w:rPr>
          <w:rFonts w:ascii="Times New Roman" w:hAnsi="Times New Roman" w:cs="Times New Roman"/>
          <w:i w:val="0"/>
          <w:color w:val="auto"/>
          <w:sz w:val="24"/>
        </w:rPr>
      </w:pPr>
      <w:r w:rsidRPr="00BB040D">
        <w:rPr>
          <w:rFonts w:ascii="Times New Roman" w:hAnsi="Times New Roman" w:cs="Times New Roman"/>
          <w:i w:val="0"/>
          <w:color w:val="auto"/>
          <w:sz w:val="24"/>
        </w:rPr>
        <w:t xml:space="preserve">Календарно – тематическое планирование </w:t>
      </w:r>
    </w:p>
    <w:p w:rsidR="0086545A" w:rsidRPr="00BB040D" w:rsidRDefault="0086545A" w:rsidP="0086545A">
      <w:pPr>
        <w:spacing w:after="0" w:line="240" w:lineRule="auto"/>
        <w:ind w:left="1072"/>
        <w:jc w:val="center"/>
        <w:rPr>
          <w:rFonts w:ascii="Times New Roman" w:hAnsi="Times New Roman"/>
          <w:b/>
          <w:sz w:val="24"/>
          <w:szCs w:val="24"/>
        </w:rPr>
      </w:pPr>
      <w:bookmarkStart w:id="18" w:name="_Hlk505087041"/>
      <w:r w:rsidRPr="00BB040D">
        <w:rPr>
          <w:rFonts w:ascii="Times New Roman" w:hAnsi="Times New Roman"/>
          <w:b/>
          <w:sz w:val="24"/>
          <w:szCs w:val="24"/>
        </w:rPr>
        <w:t>Комплексно-тематическое планирование</w:t>
      </w:r>
    </w:p>
    <w:p w:rsidR="0086545A" w:rsidRPr="00BB040D" w:rsidRDefault="0086545A" w:rsidP="0086545A">
      <w:pPr>
        <w:spacing w:after="0" w:line="240" w:lineRule="auto"/>
        <w:ind w:left="1072"/>
        <w:jc w:val="center"/>
        <w:rPr>
          <w:rFonts w:ascii="Times New Roman" w:hAnsi="Times New Roman"/>
          <w:b/>
          <w:sz w:val="24"/>
          <w:szCs w:val="24"/>
        </w:rPr>
      </w:pPr>
      <w:r w:rsidRPr="00BB040D">
        <w:rPr>
          <w:rFonts w:ascii="Times New Roman" w:hAnsi="Times New Roman"/>
          <w:b/>
          <w:sz w:val="24"/>
          <w:szCs w:val="24"/>
        </w:rPr>
        <w:t>образовательной работы с детьми раннего возраста (2-3 года)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51"/>
        <w:gridCol w:w="4428"/>
        <w:gridCol w:w="1985"/>
      </w:tblGrid>
      <w:tr w:rsidR="0086545A" w:rsidRPr="00F87C82" w:rsidTr="006326DB">
        <w:tc>
          <w:tcPr>
            <w:tcW w:w="1418" w:type="dxa"/>
          </w:tcPr>
          <w:bookmarkEnd w:id="18"/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1951" w:type="dxa"/>
            <w:tcBorders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Итоговое мероприятие</w:t>
            </w:r>
          </w:p>
        </w:tc>
      </w:tr>
      <w:tr w:rsidR="0086545A" w:rsidRPr="00F87C82" w:rsidTr="006326DB">
        <w:tc>
          <w:tcPr>
            <w:tcW w:w="9782" w:type="dxa"/>
            <w:gridSpan w:val="4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 xml:space="preserve">Сентябрь </w:t>
            </w:r>
          </w:p>
        </w:tc>
      </w:tr>
      <w:tr w:rsidR="0086545A" w:rsidRPr="00F87C82" w:rsidTr="006326DB">
        <w:trPr>
          <w:trHeight w:val="246"/>
        </w:trPr>
        <w:tc>
          <w:tcPr>
            <w:tcW w:w="1418" w:type="dxa"/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1-2 неделя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Детский сад. Игрушки.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Познакомить с детским садом, как ближайшим социальным окружением ребенка (помещением и оборудованием группы: личный шкафчик, кроватка, участком для прогулки</w:t>
            </w:r>
            <w:r>
              <w:rPr>
                <w:rFonts w:ascii="Times New Roman" w:hAnsi="Times New Roman"/>
              </w:rPr>
              <w:t>, игрушки</w:t>
            </w:r>
            <w:r w:rsidRPr="00F87C82">
              <w:rPr>
                <w:rFonts w:ascii="Times New Roman" w:hAnsi="Times New Roman"/>
              </w:rPr>
              <w:t xml:space="preserve">). Познакомить с детьми и воспитателем. Способствовать формированию положительных эмоций, по отношению к детскому саду, воспитателям, детям.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Концерт «День рождения Умки»,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86545A" w:rsidRPr="00F24E16" w:rsidTr="006326DB">
        <w:trPr>
          <w:trHeight w:val="280"/>
        </w:trPr>
        <w:tc>
          <w:tcPr>
            <w:tcW w:w="1418" w:type="dxa"/>
            <w:vAlign w:val="center"/>
          </w:tcPr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3-4 неделя</w:t>
            </w:r>
          </w:p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Осень.</w:t>
            </w:r>
          </w:p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Овощи и фрукты.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24E16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 xml:space="preserve">Формировать элементарные представления об осени (сезонные изменения в </w:t>
            </w:r>
            <w:proofErr w:type="gramStart"/>
            <w:r w:rsidRPr="00F24E16">
              <w:rPr>
                <w:rFonts w:ascii="Times New Roman" w:hAnsi="Times New Roman"/>
              </w:rPr>
              <w:t>природе,  на</w:t>
            </w:r>
            <w:proofErr w:type="gramEnd"/>
            <w:r w:rsidRPr="00F24E16">
              <w:rPr>
                <w:rFonts w:ascii="Times New Roman" w:hAnsi="Times New Roman"/>
              </w:rPr>
              <w:t xml:space="preserve"> участке детского сада, в одежде людей). Дать первичные представления о некоторых овощах, фруктах.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Выставка детского творчества на осеннюю тематику.</w:t>
            </w:r>
          </w:p>
        </w:tc>
      </w:tr>
      <w:tr w:rsidR="0086545A" w:rsidRPr="00F24E16" w:rsidTr="006326DB">
        <w:tc>
          <w:tcPr>
            <w:tcW w:w="9782" w:type="dxa"/>
            <w:gridSpan w:val="4"/>
            <w:vAlign w:val="center"/>
          </w:tcPr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24E16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86545A" w:rsidRPr="00F24E16" w:rsidTr="006326DB">
        <w:trPr>
          <w:trHeight w:val="244"/>
        </w:trPr>
        <w:tc>
          <w:tcPr>
            <w:tcW w:w="1418" w:type="dxa"/>
            <w:vAlign w:val="center"/>
          </w:tcPr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lastRenderedPageBreak/>
              <w:t>1-2 неделя</w:t>
            </w:r>
          </w:p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Домашние и дикие животные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24E16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 xml:space="preserve">Формировать представления о домашних и диких животных и их детенышах (особенности внешнего вида, части тела, питание, способы передвижения). </w:t>
            </w:r>
          </w:p>
          <w:p w:rsidR="0086545A" w:rsidRPr="00F24E16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Воспитывать бережное отношение к животным.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Кукольный театр</w:t>
            </w:r>
          </w:p>
        </w:tc>
      </w:tr>
      <w:tr w:rsidR="0086545A" w:rsidRPr="00F87C82" w:rsidTr="006326DB">
        <w:trPr>
          <w:trHeight w:val="244"/>
        </w:trPr>
        <w:tc>
          <w:tcPr>
            <w:tcW w:w="1418" w:type="dxa"/>
            <w:vAlign w:val="center"/>
          </w:tcPr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3-4 неделя</w:t>
            </w:r>
          </w:p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Мир предметов (посуда, мебель, одежда и др.)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24E16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 xml:space="preserve">Формировать представления о доме, о предметах домашнего обихода - посуда, мебель, одежда и </w:t>
            </w:r>
            <w:proofErr w:type="gramStart"/>
            <w:r w:rsidRPr="00F24E16">
              <w:rPr>
                <w:rFonts w:ascii="Times New Roman" w:hAnsi="Times New Roman"/>
              </w:rPr>
              <w:t>др..</w:t>
            </w:r>
            <w:proofErr w:type="gramEnd"/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Развлечение</w:t>
            </w:r>
          </w:p>
        </w:tc>
      </w:tr>
      <w:tr w:rsidR="0086545A" w:rsidRPr="00F87C82" w:rsidTr="006326DB">
        <w:tc>
          <w:tcPr>
            <w:tcW w:w="9782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Ноябрь</w:t>
            </w:r>
          </w:p>
        </w:tc>
      </w:tr>
      <w:tr w:rsidR="0086545A" w:rsidRPr="00F87C82" w:rsidTr="006326DB">
        <w:trPr>
          <w:trHeight w:val="227"/>
        </w:trPr>
        <w:tc>
          <w:tcPr>
            <w:tcW w:w="1418" w:type="dxa"/>
            <w:vAlign w:val="center"/>
          </w:tcPr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1-2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24E16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Я и моя семья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24E16" w:rsidRDefault="0086545A" w:rsidP="00632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Формировать у детей элементарные представления о себе</w:t>
            </w:r>
            <w:r>
              <w:rPr>
                <w:rFonts w:ascii="Times New Roman" w:hAnsi="Times New Roman"/>
              </w:rPr>
              <w:t xml:space="preserve"> и </w:t>
            </w:r>
            <w:r w:rsidRPr="00F24E16">
              <w:rPr>
                <w:rFonts w:ascii="Times New Roman" w:hAnsi="Times New Roman"/>
              </w:rPr>
              <w:t xml:space="preserve">близких людях (члены семьи): называть свое имя и имена членов семьи. Воспитывать эмоционально – положительное отношение к членам семьи и людям ближайшего окружения.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Изготовление фотоальбома</w:t>
            </w:r>
          </w:p>
        </w:tc>
      </w:tr>
      <w:tr w:rsidR="0086545A" w:rsidRPr="00F87C82" w:rsidTr="006326DB">
        <w:trPr>
          <w:trHeight w:val="232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87C82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C43FFD">
              <w:rPr>
                <w:rFonts w:ascii="Times New Roman" w:hAnsi="Times New Roman"/>
              </w:rPr>
              <w:t>Народная игрушка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Знакомить с народным творчеством на примере народных игрушек</w:t>
            </w:r>
            <w:r>
              <w:rPr>
                <w:rFonts w:ascii="Times New Roman" w:hAnsi="Times New Roman"/>
              </w:rPr>
              <w:t xml:space="preserve"> – игрушка – забава. 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Обращать внимание и помогать обследовать предметы ближайшего окружения, выделяя их цвет, величину и форму.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мини – музея </w:t>
            </w:r>
          </w:p>
        </w:tc>
      </w:tr>
      <w:tr w:rsidR="0086545A" w:rsidRPr="00F87C82" w:rsidTr="006326DB">
        <w:trPr>
          <w:trHeight w:val="232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C43FFD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C43FFD">
              <w:rPr>
                <w:rFonts w:ascii="Times New Roman" w:hAnsi="Times New Roman"/>
              </w:rPr>
              <w:t>Я и окружающий мир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представления о характерных особенностях живой (деревья, поведение животных и птиц,) и неживой природы (небо, солнце, вода и др.), явления природы </w:t>
            </w:r>
            <w:proofErr w:type="gramStart"/>
            <w:r>
              <w:rPr>
                <w:rFonts w:ascii="Times New Roman" w:hAnsi="Times New Roman"/>
              </w:rPr>
              <w:t>( дождь</w:t>
            </w:r>
            <w:proofErr w:type="gramEnd"/>
            <w:r>
              <w:rPr>
                <w:rFonts w:ascii="Times New Roman" w:hAnsi="Times New Roman"/>
              </w:rPr>
              <w:t xml:space="preserve">, ветер  и др.). 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Прививать бережное отношение к окружающему миру.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Развлечение</w:t>
            </w:r>
          </w:p>
        </w:tc>
      </w:tr>
      <w:tr w:rsidR="0086545A" w:rsidRPr="00F87C82" w:rsidTr="006326DB">
        <w:tc>
          <w:tcPr>
            <w:tcW w:w="9782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86545A" w:rsidRPr="00F87C82" w:rsidTr="006326DB">
        <w:trPr>
          <w:trHeight w:val="226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1-2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Зима пришла.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Формировать элементарные представления о зиме</w:t>
            </w:r>
            <w:r>
              <w:rPr>
                <w:rFonts w:ascii="Times New Roman" w:hAnsi="Times New Roman"/>
              </w:rPr>
              <w:t xml:space="preserve"> и ее природных явлениях (холодно, идет снег и др.)</w:t>
            </w:r>
            <w:r w:rsidRPr="00F87C8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Коллективная работа по изобразительной деятельности</w:t>
            </w:r>
          </w:p>
        </w:tc>
      </w:tr>
      <w:tr w:rsidR="0086545A" w:rsidRPr="00F87C82" w:rsidTr="006326DB">
        <w:trPr>
          <w:trHeight w:val="220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3-4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Новый год!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Новогодний праздник</w:t>
            </w:r>
          </w:p>
        </w:tc>
      </w:tr>
      <w:tr w:rsidR="0086545A" w:rsidRPr="00F87C82" w:rsidTr="006326DB">
        <w:tc>
          <w:tcPr>
            <w:tcW w:w="9782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Январь</w:t>
            </w:r>
          </w:p>
        </w:tc>
      </w:tr>
      <w:tr w:rsidR="0086545A" w:rsidRPr="00F87C82" w:rsidTr="006326DB"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Формировать </w:t>
            </w:r>
            <w:r>
              <w:rPr>
                <w:rFonts w:ascii="Times New Roman" w:hAnsi="Times New Roman"/>
              </w:rPr>
              <w:t>основы</w:t>
            </w:r>
            <w:r w:rsidRPr="00F87C82">
              <w:rPr>
                <w:rFonts w:ascii="Times New Roman" w:hAnsi="Times New Roman"/>
              </w:rPr>
              <w:t xml:space="preserve"> здорово</w:t>
            </w:r>
            <w:r>
              <w:rPr>
                <w:rFonts w:ascii="Times New Roman" w:hAnsi="Times New Roman"/>
              </w:rPr>
              <w:t>го</w:t>
            </w:r>
            <w:r w:rsidRPr="00F87C82">
              <w:rPr>
                <w:rFonts w:ascii="Times New Roman" w:hAnsi="Times New Roman"/>
              </w:rPr>
              <w:t xml:space="preserve"> образ</w:t>
            </w:r>
            <w:r>
              <w:rPr>
                <w:rFonts w:ascii="Times New Roman" w:hAnsi="Times New Roman"/>
              </w:rPr>
              <w:t>а</w:t>
            </w:r>
            <w:r w:rsidRPr="00F87C82">
              <w:rPr>
                <w:rFonts w:ascii="Times New Roman" w:hAnsi="Times New Roman"/>
              </w:rPr>
              <w:t xml:space="preserve"> жизни. Воспитывать у </w:t>
            </w:r>
            <w:proofErr w:type="gramStart"/>
            <w:r w:rsidRPr="00F87C82">
              <w:rPr>
                <w:rFonts w:ascii="Times New Roman" w:hAnsi="Times New Roman"/>
              </w:rPr>
              <w:t xml:space="preserve">детей </w:t>
            </w:r>
            <w:r>
              <w:rPr>
                <w:rFonts w:ascii="Times New Roman" w:hAnsi="Times New Roman"/>
              </w:rPr>
              <w:t xml:space="preserve"> полезные</w:t>
            </w:r>
            <w:proofErr w:type="gramEnd"/>
            <w:r>
              <w:rPr>
                <w:rFonts w:ascii="Times New Roman" w:hAnsi="Times New Roman"/>
              </w:rPr>
              <w:t xml:space="preserve"> привычки: культурно – гигиенические навыки при приеме пищи, уходе за собой, приводить себя в порядок</w:t>
            </w:r>
            <w:r w:rsidRPr="00F87C8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Способствовать формированию положительного отношения к закаливающим и гигиеническим процедурам, выполнению физических </w:t>
            </w:r>
            <w:proofErr w:type="gramStart"/>
            <w:r>
              <w:rPr>
                <w:rFonts w:ascii="Times New Roman" w:hAnsi="Times New Roman"/>
              </w:rPr>
              <w:t xml:space="preserve">упражнений.   </w:t>
            </w:r>
            <w:proofErr w:type="gramEnd"/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Развлечение</w:t>
            </w:r>
          </w:p>
        </w:tc>
      </w:tr>
      <w:tr w:rsidR="0086545A" w:rsidRPr="00F87C82" w:rsidTr="006326DB">
        <w:trPr>
          <w:trHeight w:val="20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3-4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en-US"/>
              </w:rPr>
            </w:pPr>
            <w:r w:rsidRPr="00F87C82">
              <w:rPr>
                <w:rFonts w:ascii="Times New Roman" w:hAnsi="Times New Roman"/>
              </w:rPr>
              <w:t>Зимние забавы.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Формировать первичные представления о зимних играх и правилах поведения на прогулке.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</w:t>
            </w:r>
          </w:p>
        </w:tc>
      </w:tr>
      <w:tr w:rsidR="0086545A" w:rsidRPr="00F87C82" w:rsidTr="006326DB">
        <w:tc>
          <w:tcPr>
            <w:tcW w:w="9782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86545A" w:rsidRPr="00F87C82" w:rsidTr="006326DB">
        <w:trPr>
          <w:trHeight w:val="216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lastRenderedPageBreak/>
              <w:t>1-2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предметов (орудия труда, транспорт)</w:t>
            </w:r>
          </w:p>
          <w:p w:rsidR="0086545A" w:rsidRPr="007E52E8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Профессии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Продолжать формировать представления о предметах ближайшего окружения: орудия труда (веник, лопата, ведро и др.), транспортные средства. 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представления о деятельности взрослых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>Изготовление фотоальбома</w:t>
            </w:r>
          </w:p>
        </w:tc>
      </w:tr>
      <w:tr w:rsidR="0086545A" w:rsidRPr="00F87C82" w:rsidTr="006326DB">
        <w:trPr>
          <w:trHeight w:val="205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3-4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Наши дедушки и папы.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Обогащать представления о своей семье</w:t>
            </w:r>
            <w:r>
              <w:rPr>
                <w:rFonts w:ascii="Times New Roman" w:hAnsi="Times New Roman"/>
              </w:rPr>
              <w:t xml:space="preserve">, близких людях </w:t>
            </w:r>
            <w:r w:rsidRPr="00F87C82">
              <w:rPr>
                <w:rFonts w:ascii="Times New Roman" w:hAnsi="Times New Roman"/>
              </w:rPr>
              <w:t>(о папах и детушках)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Коллаж</w:t>
            </w:r>
          </w:p>
        </w:tc>
      </w:tr>
      <w:tr w:rsidR="0086545A" w:rsidRPr="00F87C82" w:rsidTr="006326DB">
        <w:tc>
          <w:tcPr>
            <w:tcW w:w="9782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Март</w:t>
            </w:r>
          </w:p>
        </w:tc>
      </w:tr>
      <w:tr w:rsidR="0086545A" w:rsidRPr="00F87C82" w:rsidTr="006326DB">
        <w:trPr>
          <w:trHeight w:val="200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1-2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Наши бабушки и мамы.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Обогащать представления о своей семье</w:t>
            </w:r>
          </w:p>
          <w:p w:rsidR="0086545A" w:rsidRPr="00F87C82" w:rsidRDefault="0086545A" w:rsidP="006326DB">
            <w:pPr>
              <w:spacing w:after="0" w:line="240" w:lineRule="auto"/>
              <w:ind w:left="245" w:hanging="218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(о мамах и бабушках)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Праздник ко дню 8 марта</w:t>
            </w:r>
          </w:p>
        </w:tc>
      </w:tr>
      <w:tr w:rsidR="0086545A" w:rsidRPr="00F87C82" w:rsidTr="006326DB">
        <w:trPr>
          <w:trHeight w:val="204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3-4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Весна: п</w:t>
            </w:r>
            <w:r w:rsidRPr="00F87C82">
              <w:rPr>
                <w:rFonts w:ascii="Times New Roman" w:hAnsi="Times New Roman"/>
              </w:rPr>
              <w:t>тицы</w:t>
            </w:r>
            <w:r>
              <w:rPr>
                <w:rFonts w:ascii="Times New Roman" w:hAnsi="Times New Roman"/>
              </w:rPr>
              <w:t xml:space="preserve"> и животные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Формировать представления о </w:t>
            </w:r>
            <w:r>
              <w:rPr>
                <w:rFonts w:ascii="Times New Roman" w:hAnsi="Times New Roman"/>
              </w:rPr>
              <w:t xml:space="preserve">весенних изменениях в природе, в поведение животных и птиц. 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основы </w:t>
            </w:r>
            <w:proofErr w:type="gramStart"/>
            <w:r>
              <w:rPr>
                <w:rFonts w:ascii="Times New Roman" w:hAnsi="Times New Roman"/>
              </w:rPr>
              <w:t>взаимодействия  с</w:t>
            </w:r>
            <w:proofErr w:type="gramEnd"/>
            <w:r>
              <w:rPr>
                <w:rFonts w:ascii="Times New Roman" w:hAnsi="Times New Roman"/>
              </w:rPr>
              <w:t xml:space="preserve"> природой (рассматривая ее, не нанося вред)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Кукольный спектакль</w:t>
            </w:r>
          </w:p>
        </w:tc>
      </w:tr>
      <w:tr w:rsidR="0086545A" w:rsidRPr="00F87C82" w:rsidTr="006326DB">
        <w:tc>
          <w:tcPr>
            <w:tcW w:w="9782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Апрель</w:t>
            </w:r>
          </w:p>
        </w:tc>
      </w:tr>
      <w:tr w:rsidR="0086545A" w:rsidRPr="00F87C82" w:rsidTr="006326DB">
        <w:trPr>
          <w:trHeight w:val="184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1-2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здоровым быть хочу.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3C3929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3C3929">
              <w:rPr>
                <w:rFonts w:ascii="Times New Roman" w:hAnsi="Times New Roman"/>
              </w:rPr>
              <w:t>Формировать основы здорового образа жизни. Формировать представлени</w:t>
            </w:r>
            <w:r>
              <w:rPr>
                <w:rFonts w:ascii="Times New Roman" w:hAnsi="Times New Roman"/>
              </w:rPr>
              <w:t>я</w:t>
            </w:r>
            <w:r w:rsidRPr="003C3929">
              <w:rPr>
                <w:rFonts w:ascii="Times New Roman" w:hAnsi="Times New Roman"/>
              </w:rPr>
              <w:t xml:space="preserve"> о себе как о человеке, о внешним виде, его физических особенностях (частях тела) и их назначении.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Развлечение</w:t>
            </w:r>
          </w:p>
        </w:tc>
      </w:tr>
      <w:tr w:rsidR="0086545A" w:rsidRPr="00F87C82" w:rsidTr="006326DB">
        <w:trPr>
          <w:trHeight w:val="194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3-4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представления о характерных особенностях живой (деревья, поведение животных и птиц,) и неживой природы (небо, солнце, песок, вода и др.), явления природы </w:t>
            </w:r>
            <w:proofErr w:type="gramStart"/>
            <w:r>
              <w:rPr>
                <w:rFonts w:ascii="Times New Roman" w:hAnsi="Times New Roman"/>
              </w:rPr>
              <w:t>( дождь</w:t>
            </w:r>
            <w:proofErr w:type="gramEnd"/>
            <w:r>
              <w:rPr>
                <w:rFonts w:ascii="Times New Roman" w:hAnsi="Times New Roman"/>
              </w:rPr>
              <w:t xml:space="preserve">, радуга, ветер  и др.). 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Прививать бережное отношение к окружающему миру.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 по лепке</w:t>
            </w:r>
          </w:p>
        </w:tc>
      </w:tr>
      <w:tr w:rsidR="0086545A" w:rsidRPr="00F87C82" w:rsidTr="006326DB">
        <w:tc>
          <w:tcPr>
            <w:tcW w:w="9782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Май</w:t>
            </w:r>
          </w:p>
        </w:tc>
      </w:tr>
      <w:tr w:rsidR="0086545A" w:rsidRPr="00F87C82" w:rsidTr="006326DB">
        <w:trPr>
          <w:trHeight w:val="139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1-2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Цветущая весна.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Формировать элементарные представления о весне (сезонные изменения в природе, на участке детского сада, в одежде людей).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Коллективная работа по изобразительной деятельности (нетрадиционные техники)</w:t>
            </w:r>
          </w:p>
        </w:tc>
      </w:tr>
      <w:tr w:rsidR="0086545A" w:rsidRPr="00F87C82" w:rsidTr="006326DB">
        <w:trPr>
          <w:trHeight w:val="130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3-4 неделя</w:t>
            </w:r>
          </w:p>
        </w:tc>
        <w:tc>
          <w:tcPr>
            <w:tcW w:w="1951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Моя семья</w:t>
            </w:r>
            <w:r>
              <w:rPr>
                <w:rFonts w:ascii="Times New Roman" w:hAnsi="Times New Roman"/>
              </w:rPr>
              <w:t>. Мои эмоции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Расширять </w:t>
            </w:r>
            <w:r w:rsidRPr="00F24E16">
              <w:rPr>
                <w:rFonts w:ascii="Times New Roman" w:hAnsi="Times New Roman"/>
              </w:rPr>
              <w:t xml:space="preserve">представления </w:t>
            </w:r>
            <w:r>
              <w:rPr>
                <w:rFonts w:ascii="Times New Roman" w:hAnsi="Times New Roman"/>
              </w:rPr>
              <w:t xml:space="preserve">у детей </w:t>
            </w:r>
            <w:r w:rsidRPr="00F24E16">
              <w:rPr>
                <w:rFonts w:ascii="Times New Roman" w:hAnsi="Times New Roman"/>
              </w:rPr>
              <w:t>о себе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и </w:t>
            </w:r>
            <w:r w:rsidRPr="00F24E16">
              <w:rPr>
                <w:rFonts w:ascii="Times New Roman" w:hAnsi="Times New Roman"/>
              </w:rPr>
              <w:t xml:space="preserve"> близких</w:t>
            </w:r>
            <w:proofErr w:type="gramEnd"/>
            <w:r w:rsidRPr="00F24E16">
              <w:rPr>
                <w:rFonts w:ascii="Times New Roman" w:hAnsi="Times New Roman"/>
              </w:rPr>
              <w:t xml:space="preserve"> людях (члены семьи): называть свое имя и имена членов семьи. Воспитывать эмоционально – положительное отношение к членам семьи и людям ближайшего окружения.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Семейный час</w:t>
            </w:r>
          </w:p>
        </w:tc>
      </w:tr>
    </w:tbl>
    <w:p w:rsidR="0086545A" w:rsidRPr="00BB040D" w:rsidRDefault="0086545A" w:rsidP="0086545A">
      <w:pPr>
        <w:pStyle w:val="a9"/>
        <w:spacing w:after="0" w:line="240" w:lineRule="auto"/>
        <w:ind w:left="142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B040D">
        <w:rPr>
          <w:rFonts w:ascii="Times New Roman" w:hAnsi="Times New Roman"/>
          <w:b/>
          <w:sz w:val="24"/>
          <w:szCs w:val="24"/>
        </w:rPr>
        <w:t>Комплексно-тематическое планирование образовательной работы с детьми младшего дошкольного возраста (3-5 лет)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4253"/>
        <w:gridCol w:w="1985"/>
      </w:tblGrid>
      <w:tr w:rsidR="0086545A" w:rsidRPr="00F87C82" w:rsidTr="006326DB">
        <w:tc>
          <w:tcPr>
            <w:tcW w:w="1418" w:type="dxa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Итоговое мероприятие</w:t>
            </w:r>
          </w:p>
        </w:tc>
      </w:tr>
      <w:tr w:rsidR="0086545A" w:rsidRPr="00F87C82" w:rsidTr="006326DB">
        <w:tc>
          <w:tcPr>
            <w:tcW w:w="9640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86545A" w:rsidRPr="00F87C82" w:rsidTr="006326DB">
        <w:trPr>
          <w:trHeight w:val="249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1-2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До свиданья, лето! Здравствуй детский сад!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Вызвать у детей радость от возвращения в детский сад. Продолжить знакомство с детским садом как ближайши</w:t>
            </w:r>
            <w:r>
              <w:rPr>
                <w:rFonts w:ascii="Times New Roman" w:hAnsi="Times New Roman"/>
              </w:rPr>
              <w:t>м социальным окружением ребенка. Знакомить с трудом работников ДОО (</w:t>
            </w:r>
            <w:r w:rsidRPr="00F87C82">
              <w:rPr>
                <w:rFonts w:ascii="Times New Roman" w:hAnsi="Times New Roman"/>
              </w:rPr>
              <w:t xml:space="preserve">воспитатель, помощник воспитателя, </w:t>
            </w:r>
            <w:r>
              <w:rPr>
                <w:rFonts w:ascii="Times New Roman" w:hAnsi="Times New Roman"/>
              </w:rPr>
              <w:t>повар</w:t>
            </w:r>
            <w:r w:rsidRPr="00F87C82">
              <w:rPr>
                <w:rFonts w:ascii="Times New Roman" w:hAnsi="Times New Roman"/>
              </w:rPr>
              <w:t xml:space="preserve">, врач, дворник), </w:t>
            </w:r>
            <w:r>
              <w:rPr>
                <w:rFonts w:ascii="Times New Roman" w:hAnsi="Times New Roman"/>
              </w:rPr>
              <w:t>с предметным</w:t>
            </w:r>
            <w:r w:rsidRPr="00F87C82">
              <w:rPr>
                <w:rFonts w:ascii="Times New Roman" w:hAnsi="Times New Roman"/>
              </w:rPr>
              <w:t xml:space="preserve"> окружение</w:t>
            </w:r>
            <w:r>
              <w:rPr>
                <w:rFonts w:ascii="Times New Roman" w:hAnsi="Times New Roman"/>
              </w:rPr>
              <w:t>м</w:t>
            </w:r>
            <w:r w:rsidRPr="00F87C82">
              <w:rPr>
                <w:rFonts w:ascii="Times New Roman" w:hAnsi="Times New Roman"/>
              </w:rPr>
              <w:t>, правила</w:t>
            </w:r>
            <w:r>
              <w:rPr>
                <w:rFonts w:ascii="Times New Roman" w:hAnsi="Times New Roman"/>
              </w:rPr>
              <w:t xml:space="preserve">ми </w:t>
            </w:r>
            <w:r w:rsidRPr="00F87C82">
              <w:rPr>
                <w:rFonts w:ascii="Times New Roman" w:hAnsi="Times New Roman"/>
              </w:rPr>
              <w:t>поведения в детском саду</w:t>
            </w:r>
            <w:r>
              <w:rPr>
                <w:rFonts w:ascii="Times New Roman" w:hAnsi="Times New Roman"/>
              </w:rPr>
              <w:t xml:space="preserve">. Прививать </w:t>
            </w:r>
            <w:proofErr w:type="gramStart"/>
            <w:r>
              <w:rPr>
                <w:rFonts w:ascii="Times New Roman" w:hAnsi="Times New Roman"/>
              </w:rPr>
              <w:lastRenderedPageBreak/>
              <w:t xml:space="preserve">доброжелательные </w:t>
            </w:r>
            <w:r w:rsidRPr="00F87C82">
              <w:rPr>
                <w:rFonts w:ascii="Times New Roman" w:hAnsi="Times New Roman"/>
              </w:rPr>
              <w:t xml:space="preserve"> взаимоотношения</w:t>
            </w:r>
            <w:proofErr w:type="gramEnd"/>
            <w:r w:rsidRPr="00F87C82">
              <w:rPr>
                <w:rFonts w:ascii="Times New Roman" w:hAnsi="Times New Roman"/>
              </w:rPr>
              <w:t xml:space="preserve"> со сверстниками.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Концерт «День рождение Умки»</w:t>
            </w:r>
          </w:p>
        </w:tc>
      </w:tr>
      <w:tr w:rsidR="0086545A" w:rsidRPr="00F87C82" w:rsidTr="006326DB">
        <w:trPr>
          <w:trHeight w:val="1749"/>
        </w:trPr>
        <w:tc>
          <w:tcPr>
            <w:tcW w:w="1418" w:type="dxa"/>
            <w:vAlign w:val="center"/>
          </w:tcPr>
          <w:p w:rsidR="0086545A" w:rsidRPr="00C17575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C17575">
              <w:rPr>
                <w:rFonts w:ascii="Times New Roman" w:hAnsi="Times New Roman"/>
              </w:rPr>
              <w:lastRenderedPageBreak/>
              <w:t>3– 4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C17575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C17575">
              <w:rPr>
                <w:rFonts w:ascii="Times New Roman" w:hAnsi="Times New Roman"/>
              </w:rPr>
              <w:t>Осень. Дары осени (фрукты и овощи, грибы и ягоды)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C17575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C17575">
              <w:rPr>
                <w:rFonts w:ascii="Times New Roman" w:hAnsi="Times New Roman"/>
              </w:rPr>
              <w:t xml:space="preserve">Расширять представления детей о времени года – осень, явлениях характерных для этого времени года, времени сбора урожая. </w:t>
            </w:r>
            <w:r>
              <w:rPr>
                <w:rFonts w:ascii="Times New Roman" w:hAnsi="Times New Roman"/>
              </w:rPr>
              <w:t xml:space="preserve">Активизировать </w:t>
            </w:r>
            <w:r w:rsidRPr="00C17575">
              <w:rPr>
                <w:rFonts w:ascii="Times New Roman" w:hAnsi="Times New Roman"/>
              </w:rPr>
              <w:t xml:space="preserve">представления детей о дарах осени: фруктах, овощах, грибах и ягодах, их внешнем виде, форме и др.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75">
              <w:rPr>
                <w:rFonts w:ascii="Times New Roman" w:hAnsi="Times New Roman"/>
              </w:rPr>
              <w:t>Выставка детского творчества на осеннюю тематику и ко Дню воспитателя</w:t>
            </w:r>
          </w:p>
        </w:tc>
      </w:tr>
      <w:tr w:rsidR="0086545A" w:rsidRPr="00F87C82" w:rsidTr="006326DB">
        <w:tc>
          <w:tcPr>
            <w:tcW w:w="9640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86545A" w:rsidRPr="00F87C82" w:rsidTr="006326DB">
        <w:trPr>
          <w:trHeight w:val="67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2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омашние и д</w:t>
            </w:r>
            <w:r w:rsidRPr="00F87C82">
              <w:rPr>
                <w:rFonts w:ascii="Times New Roman" w:hAnsi="Times New Roman"/>
              </w:rPr>
              <w:t>икие животные.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Расширять представления о </w:t>
            </w:r>
            <w:r>
              <w:rPr>
                <w:rFonts w:ascii="Times New Roman" w:hAnsi="Times New Roman"/>
              </w:rPr>
              <w:t xml:space="preserve">домашних и </w:t>
            </w:r>
            <w:r w:rsidRPr="00F87C82">
              <w:rPr>
                <w:rFonts w:ascii="Times New Roman" w:hAnsi="Times New Roman"/>
              </w:rPr>
              <w:t>диких животных и их детеныш</w:t>
            </w:r>
            <w:r>
              <w:rPr>
                <w:rFonts w:ascii="Times New Roman" w:hAnsi="Times New Roman"/>
              </w:rPr>
              <w:t>ах</w:t>
            </w:r>
            <w:r w:rsidRPr="00F87C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Продолжать з</w:t>
            </w:r>
            <w:r w:rsidRPr="00F87C82">
              <w:rPr>
                <w:rFonts w:ascii="Times New Roman" w:hAnsi="Times New Roman"/>
              </w:rPr>
              <w:t>накомить с некоторыми особенностями их поведения</w:t>
            </w:r>
            <w:r>
              <w:rPr>
                <w:rFonts w:ascii="Times New Roman" w:hAnsi="Times New Roman"/>
              </w:rPr>
              <w:t xml:space="preserve"> и питания.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Познавательный досуг</w:t>
            </w:r>
            <w:r>
              <w:rPr>
                <w:rFonts w:ascii="Times New Roman" w:hAnsi="Times New Roman"/>
              </w:rPr>
              <w:t xml:space="preserve"> (викторина)</w:t>
            </w:r>
          </w:p>
        </w:tc>
      </w:tr>
      <w:tr w:rsidR="0086545A" w:rsidRPr="00F87C82" w:rsidTr="006326DB">
        <w:trPr>
          <w:trHeight w:val="67"/>
        </w:trPr>
        <w:tc>
          <w:tcPr>
            <w:tcW w:w="1418" w:type="dxa"/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4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предметов (посуда, мебель, одежда). </w:t>
            </w:r>
            <w:proofErr w:type="gramStart"/>
            <w:r>
              <w:rPr>
                <w:rFonts w:ascii="Times New Roman" w:hAnsi="Times New Roman"/>
              </w:rPr>
              <w:t>Опасности</w:t>
            </w:r>
            <w:proofErr w:type="gramEnd"/>
            <w:r>
              <w:rPr>
                <w:rFonts w:ascii="Times New Roman" w:hAnsi="Times New Roman"/>
              </w:rPr>
              <w:t xml:space="preserve"> подстерегающие нас дома. 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Продолжать знакомить с домом </w:t>
            </w:r>
            <w:r>
              <w:rPr>
                <w:rFonts w:ascii="Times New Roman" w:hAnsi="Times New Roman"/>
              </w:rPr>
              <w:t>и предметами домашнего обихода (</w:t>
            </w:r>
            <w:r w:rsidRPr="00F87C82">
              <w:rPr>
                <w:rFonts w:ascii="Times New Roman" w:hAnsi="Times New Roman"/>
              </w:rPr>
              <w:t>посудой, мебелью</w:t>
            </w:r>
            <w:r>
              <w:rPr>
                <w:rFonts w:ascii="Times New Roman" w:hAnsi="Times New Roman"/>
              </w:rPr>
              <w:t xml:space="preserve">, электроприборами и др.), с их назначением, работой и правилами пользования. Формировать представления, что любая вещь создана трудом многих людей, имеет прошлое, настоящее и будущее.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мастерская</w:t>
            </w:r>
          </w:p>
        </w:tc>
      </w:tr>
      <w:tr w:rsidR="0086545A" w:rsidRPr="00F87C82" w:rsidTr="006326DB">
        <w:tc>
          <w:tcPr>
            <w:tcW w:w="9640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Ноябрь</w:t>
            </w:r>
          </w:p>
        </w:tc>
      </w:tr>
      <w:tr w:rsidR="0086545A" w:rsidRPr="00F87C82" w:rsidTr="006326DB">
        <w:trPr>
          <w:trHeight w:val="5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2 </w:t>
            </w:r>
            <w:r w:rsidRPr="00F87C82">
              <w:rPr>
                <w:rFonts w:ascii="Times New Roman" w:hAnsi="Times New Roman"/>
              </w:rPr>
              <w:t>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Мой дом. Мой город.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783E14">
              <w:rPr>
                <w:rFonts w:ascii="Times New Roman" w:hAnsi="Times New Roman"/>
              </w:rPr>
              <w:t>Знакомить с ближайшим окружением: дом, город, его название, осн</w:t>
            </w:r>
            <w:r>
              <w:rPr>
                <w:rFonts w:ascii="Times New Roman" w:hAnsi="Times New Roman"/>
              </w:rPr>
              <w:t>овные</w:t>
            </w:r>
            <w:r w:rsidRPr="00783E14">
              <w:rPr>
                <w:rFonts w:ascii="Times New Roman" w:hAnsi="Times New Roman"/>
              </w:rPr>
              <w:t xml:space="preserve"> достопримечательност</w:t>
            </w:r>
            <w:r>
              <w:rPr>
                <w:rFonts w:ascii="Times New Roman" w:hAnsi="Times New Roman"/>
              </w:rPr>
              <w:t>и</w:t>
            </w:r>
            <w:r w:rsidRPr="00783E14">
              <w:rPr>
                <w:rFonts w:ascii="Times New Roman" w:hAnsi="Times New Roman"/>
              </w:rPr>
              <w:t xml:space="preserve">, дать начальные представления о родной стране, </w:t>
            </w:r>
            <w:r>
              <w:rPr>
                <w:rFonts w:ascii="Times New Roman" w:hAnsi="Times New Roman"/>
              </w:rPr>
              <w:t xml:space="preserve">символике, </w:t>
            </w:r>
            <w:r w:rsidRPr="00783E14">
              <w:rPr>
                <w:rFonts w:ascii="Times New Roman" w:hAnsi="Times New Roman"/>
              </w:rPr>
              <w:t>о некоторых наиболее важных праздниках и событиях. Знакомит детей с трудом взрослых, со спецификой зданий и их устройством, с различными учреждениями: общеобразовательные организации, ДОО, поликлиники, магазины, парки, стадионы и др.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Коллективная работа по аппликации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86545A" w:rsidRPr="00F87C82" w:rsidTr="006326DB">
        <w:trPr>
          <w:trHeight w:val="5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Знакомство с народной культурой и традициями (народная игрушка)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представления у детей о народном декоративно – прикладном искусстве. Познакомить с народными изделиями по мотивам дымковских, </w:t>
            </w:r>
            <w:proofErr w:type="spellStart"/>
            <w:r>
              <w:rPr>
                <w:rFonts w:ascii="Times New Roman" w:hAnsi="Times New Roman"/>
              </w:rPr>
              <w:t>филимоновских</w:t>
            </w:r>
            <w:proofErr w:type="spellEnd"/>
            <w:r>
              <w:rPr>
                <w:rFonts w:ascii="Times New Roman" w:hAnsi="Times New Roman"/>
              </w:rPr>
              <w:t xml:space="preserve"> и городецких узоров</w:t>
            </w:r>
            <w:r w:rsidRPr="00F87C82">
              <w:rPr>
                <w:rFonts w:ascii="Times New Roman" w:hAnsi="Times New Roman"/>
              </w:rPr>
              <w:t>. Продолжать знакомить с устным народным творчеством. Использовать фольклор при организации всех видов деятельности.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мини – музея «Народная игрушка»</w:t>
            </w:r>
          </w:p>
        </w:tc>
      </w:tr>
      <w:tr w:rsidR="0086545A" w:rsidRPr="00F87C82" w:rsidTr="006326DB">
        <w:trPr>
          <w:trHeight w:val="5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День матери.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Расширять представления детей о роли матери и ее труде. </w:t>
            </w:r>
            <w:r>
              <w:rPr>
                <w:rFonts w:ascii="Times New Roman" w:hAnsi="Times New Roman"/>
              </w:rPr>
              <w:t>Воспитывать бережное и уважительное</w:t>
            </w:r>
            <w:r w:rsidRPr="00F87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отношение к самому близкому человеку – маме.</w:t>
            </w:r>
          </w:p>
          <w:p w:rsidR="0086545A" w:rsidRPr="007310BF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7310BF">
              <w:rPr>
                <w:rFonts w:ascii="Times New Roman" w:hAnsi="Times New Roman"/>
              </w:rPr>
              <w:t xml:space="preserve">Приобщать к отечественным традициям и праздникам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Семейный час</w:t>
            </w:r>
          </w:p>
        </w:tc>
      </w:tr>
      <w:tr w:rsidR="0086545A" w:rsidRPr="00F87C82" w:rsidTr="006326DB">
        <w:tc>
          <w:tcPr>
            <w:tcW w:w="9640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86545A" w:rsidRPr="00F87C82" w:rsidTr="006326DB">
        <w:trPr>
          <w:trHeight w:val="5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– 2 </w:t>
            </w:r>
            <w:r w:rsidRPr="00F87C82">
              <w:rPr>
                <w:rFonts w:ascii="Times New Roman" w:hAnsi="Times New Roman"/>
              </w:rPr>
              <w:t>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Зима. Птиц</w:t>
            </w:r>
            <w:r>
              <w:rPr>
                <w:rFonts w:ascii="Times New Roman" w:hAnsi="Times New Roman"/>
              </w:rPr>
              <w:t>ы и житные зимой.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Расширять представления о зиме</w:t>
            </w:r>
            <w:r>
              <w:rPr>
                <w:rFonts w:ascii="Times New Roman" w:hAnsi="Times New Roman"/>
              </w:rPr>
              <w:t xml:space="preserve">, ее характерных особенностях.  </w:t>
            </w:r>
            <w:proofErr w:type="gramStart"/>
            <w:r>
              <w:rPr>
                <w:rFonts w:ascii="Times New Roman" w:hAnsi="Times New Roman"/>
              </w:rPr>
              <w:t>Знакомить  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87C82">
              <w:rPr>
                <w:rFonts w:ascii="Times New Roman" w:hAnsi="Times New Roman"/>
              </w:rPr>
              <w:t>зимующими птицами</w:t>
            </w:r>
            <w:r>
              <w:rPr>
                <w:rFonts w:ascii="Times New Roman" w:hAnsi="Times New Roman"/>
              </w:rPr>
              <w:t xml:space="preserve"> и животными</w:t>
            </w:r>
            <w:r w:rsidRPr="00F87C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 особенностями их поведения в зимний период времени. Прививать бережное отношение к миру живой природы.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мастерская «Птицы наши – друзья»</w:t>
            </w:r>
          </w:p>
        </w:tc>
      </w:tr>
      <w:tr w:rsidR="0086545A" w:rsidRPr="00F87C82" w:rsidTr="006326DB">
        <w:trPr>
          <w:trHeight w:val="5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F87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4 </w:t>
            </w:r>
            <w:r w:rsidRPr="00F87C82">
              <w:rPr>
                <w:rFonts w:ascii="Times New Roman" w:hAnsi="Times New Roman"/>
              </w:rPr>
              <w:t>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Новый год!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 деятельности, так и в самостоятельной деятельности детей.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7310BF">
              <w:rPr>
                <w:rFonts w:ascii="Times New Roman" w:hAnsi="Times New Roman"/>
              </w:rPr>
              <w:t>Приобщать к отечественным традициям и праздникам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Новогодний праздник</w:t>
            </w:r>
          </w:p>
        </w:tc>
      </w:tr>
      <w:tr w:rsidR="0086545A" w:rsidRPr="00F87C82" w:rsidTr="006326DB">
        <w:tc>
          <w:tcPr>
            <w:tcW w:w="9640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Январь</w:t>
            </w:r>
          </w:p>
        </w:tc>
      </w:tr>
      <w:tr w:rsidR="0086545A" w:rsidRPr="00F87C82" w:rsidTr="006326DB">
        <w:trPr>
          <w:trHeight w:val="5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Неделя здоровья.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Продолжать </w:t>
            </w:r>
            <w:r w:rsidRPr="003F717F">
              <w:rPr>
                <w:rFonts w:ascii="Times New Roman" w:hAnsi="Times New Roman"/>
              </w:rPr>
              <w:t>уточнять представления о здоровье, факторах, положительно влияющих на него, правилах безопасного поведения в двигательной деятельности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3F717F">
              <w:rPr>
                <w:rFonts w:ascii="Times New Roman" w:hAnsi="Times New Roman"/>
              </w:rPr>
              <w:t>Способствовать  пониманию</w:t>
            </w:r>
            <w:proofErr w:type="gramEnd"/>
            <w:r w:rsidRPr="003F717F">
              <w:rPr>
                <w:rFonts w:ascii="Times New Roman" w:hAnsi="Times New Roman"/>
              </w:rPr>
              <w:t xml:space="preserve">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Развлечение</w:t>
            </w:r>
          </w:p>
        </w:tc>
      </w:tr>
      <w:tr w:rsidR="0086545A" w:rsidRPr="00F87C82" w:rsidTr="006326DB">
        <w:trPr>
          <w:trHeight w:val="18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 xml:space="preserve">– 4 </w:t>
            </w:r>
            <w:r w:rsidRPr="00F87C82">
              <w:rPr>
                <w:rFonts w:ascii="Times New Roman" w:hAnsi="Times New Roman"/>
              </w:rPr>
              <w:t>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Зимние забавы. Опасности, подстерегающие нас зимой.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Расширять представления </w:t>
            </w:r>
            <w:proofErr w:type="gramStart"/>
            <w:r w:rsidRPr="00F87C82">
              <w:rPr>
                <w:rFonts w:ascii="Times New Roman" w:hAnsi="Times New Roman"/>
              </w:rPr>
              <w:t xml:space="preserve">детей </w:t>
            </w:r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зимних забавах.  Обогащать представления об основных источниках опасности в зимний </w:t>
            </w:r>
            <w:proofErr w:type="gramStart"/>
            <w:r>
              <w:rPr>
                <w:rFonts w:ascii="Times New Roman" w:hAnsi="Times New Roman"/>
              </w:rPr>
              <w:t>период  и</w:t>
            </w:r>
            <w:proofErr w:type="gramEnd"/>
            <w:r>
              <w:rPr>
                <w:rFonts w:ascii="Times New Roman" w:hAnsi="Times New Roman"/>
              </w:rPr>
              <w:t xml:space="preserve"> во время организации игр.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Фотовыставка</w:t>
            </w:r>
          </w:p>
        </w:tc>
      </w:tr>
      <w:tr w:rsidR="0086545A" w:rsidRPr="00F87C82" w:rsidTr="006326DB">
        <w:tc>
          <w:tcPr>
            <w:tcW w:w="9640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86545A" w:rsidRPr="00F87C82" w:rsidTr="006326DB">
        <w:trPr>
          <w:trHeight w:val="15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1-2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предметов (электроприборы, транспорт и др.). 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Расширять представления об объектах окружающего мира, их признаках. 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Знакомить с </w:t>
            </w:r>
            <w:r w:rsidRPr="007C0257">
              <w:rPr>
                <w:rFonts w:ascii="Times New Roman" w:hAnsi="Times New Roman"/>
              </w:rPr>
              <w:t xml:space="preserve">видами транспорта и его назначением, с профессиями водитель, кондуктор и др. Обогащать представления об основных источниках и видах опасности </w:t>
            </w:r>
            <w:r>
              <w:rPr>
                <w:rFonts w:ascii="Times New Roman" w:hAnsi="Times New Roman"/>
              </w:rPr>
              <w:t>дома</w:t>
            </w:r>
            <w:r w:rsidRPr="007C0257">
              <w:rPr>
                <w:rFonts w:ascii="Times New Roman" w:hAnsi="Times New Roman"/>
              </w:rPr>
              <w:t xml:space="preserve"> и на улице.</w:t>
            </w:r>
            <w:r>
              <w:t xml:space="preserve">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Коллекционирование</w:t>
            </w:r>
          </w:p>
        </w:tc>
      </w:tr>
      <w:tr w:rsidR="0086545A" w:rsidRPr="00F87C82" w:rsidTr="006326DB">
        <w:trPr>
          <w:trHeight w:val="33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– 4</w:t>
            </w:r>
            <w:r w:rsidRPr="00F87C82">
              <w:rPr>
                <w:rFonts w:ascii="Times New Roman" w:hAnsi="Times New Roman"/>
              </w:rPr>
              <w:t>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Наши дедушки и папы.</w:t>
            </w:r>
            <w:r>
              <w:rPr>
                <w:rFonts w:ascii="Times New Roman" w:hAnsi="Times New Roman"/>
              </w:rPr>
              <w:t xml:space="preserve"> Профессии инструменты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Осуществлять патриотическое воспитание. Знакомить с военными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7310BF">
              <w:rPr>
                <w:rFonts w:ascii="Times New Roman" w:hAnsi="Times New Roman"/>
              </w:rPr>
              <w:t>Приобщать к отечественным традициям и праздникам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знакомить с различными профессиями (шофер, почтальон, продавец, врач и т.д.).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Выставка творческих работ</w:t>
            </w:r>
          </w:p>
        </w:tc>
      </w:tr>
      <w:tr w:rsidR="0086545A" w:rsidRPr="00F87C82" w:rsidTr="006326DB">
        <w:tc>
          <w:tcPr>
            <w:tcW w:w="9640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Март</w:t>
            </w:r>
          </w:p>
        </w:tc>
      </w:tr>
      <w:tr w:rsidR="0086545A" w:rsidRPr="00F87C82" w:rsidTr="006326DB">
        <w:trPr>
          <w:trHeight w:val="325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- 2</w:t>
            </w:r>
            <w:r w:rsidRPr="00F87C82">
              <w:rPr>
                <w:rFonts w:ascii="Times New Roman" w:hAnsi="Times New Roman"/>
              </w:rPr>
              <w:t>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Наши бабушки и мамы. Праздник 8 Марта.</w:t>
            </w:r>
            <w:r>
              <w:rPr>
                <w:rFonts w:ascii="Times New Roman" w:hAnsi="Times New Roman"/>
              </w:rPr>
              <w:t xml:space="preserve"> Профессии инструменты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Расширять представления о государственных праздниках – 8 Марта. </w:t>
            </w:r>
            <w:r w:rsidRPr="00F24E16">
              <w:rPr>
                <w:rFonts w:ascii="Times New Roman" w:hAnsi="Times New Roman"/>
              </w:rPr>
              <w:t xml:space="preserve">Воспитывать эмоционально – положительное отношение к </w:t>
            </w:r>
            <w:r>
              <w:rPr>
                <w:rFonts w:ascii="Times New Roman" w:hAnsi="Times New Roman"/>
              </w:rPr>
              <w:t xml:space="preserve">самым близким членам </w:t>
            </w:r>
            <w:proofErr w:type="gramStart"/>
            <w:r>
              <w:rPr>
                <w:rFonts w:ascii="Times New Roman" w:hAnsi="Times New Roman"/>
              </w:rPr>
              <w:t>семьи  (</w:t>
            </w:r>
            <w:proofErr w:type="gramEnd"/>
            <w:r>
              <w:rPr>
                <w:rFonts w:ascii="Times New Roman" w:hAnsi="Times New Roman"/>
              </w:rPr>
              <w:t>мама, бабушка).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7310BF">
              <w:rPr>
                <w:rFonts w:ascii="Times New Roman" w:hAnsi="Times New Roman"/>
              </w:rPr>
              <w:t>Приобщать к отечественным традициям и праздникам</w:t>
            </w:r>
            <w:r>
              <w:rPr>
                <w:rFonts w:ascii="Times New Roman" w:hAnsi="Times New Roman"/>
              </w:rPr>
              <w:t xml:space="preserve">. Расширять и обогащать представления о профессиях, трудовых </w:t>
            </w:r>
            <w:r>
              <w:rPr>
                <w:rFonts w:ascii="Times New Roman" w:hAnsi="Times New Roman"/>
              </w:rPr>
              <w:lastRenderedPageBreak/>
              <w:t>действиях, орудиях труда и результатах труда.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Праздник 8 марта</w:t>
            </w:r>
          </w:p>
        </w:tc>
      </w:tr>
      <w:tr w:rsidR="0086545A" w:rsidRPr="00F87C82" w:rsidTr="006326DB">
        <w:trPr>
          <w:trHeight w:val="301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 xml:space="preserve"> – 4 </w:t>
            </w:r>
            <w:r w:rsidRPr="00F87C82">
              <w:rPr>
                <w:rFonts w:ascii="Times New Roman" w:hAnsi="Times New Roman"/>
              </w:rPr>
              <w:t>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Весна пришла.</w:t>
            </w:r>
            <w:r>
              <w:rPr>
                <w:rFonts w:ascii="Times New Roman" w:hAnsi="Times New Roman"/>
              </w:rPr>
              <w:t xml:space="preserve"> Птицы и животные весной.</w:t>
            </w:r>
            <w:r w:rsidRPr="00F87C82">
              <w:rPr>
                <w:rFonts w:ascii="Times New Roman" w:hAnsi="Times New Roman"/>
              </w:rPr>
              <w:t xml:space="preserve"> Земля - наш общий дом, береги все лучшее в нем.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D715C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D715C">
              <w:rPr>
                <w:rFonts w:ascii="Times New Roman" w:hAnsi="Times New Roman"/>
              </w:rPr>
              <w:t xml:space="preserve">Расширять представления о весне, ее характерных признаках. Знакомить с характерными изменениями, происходящими в жизни птиц и животных, с приходом весны. Воспитывать бережное отношение к природе, умение замечать красоту весенней природы. Продолжать воспитывать любовь к родному краю, к планете земля.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D715C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D715C">
              <w:rPr>
                <w:rFonts w:ascii="Times New Roman" w:hAnsi="Times New Roman"/>
              </w:rPr>
              <w:t>Творческая мастерская (выставка совместного творчества детей и родителей)</w:t>
            </w:r>
          </w:p>
        </w:tc>
      </w:tr>
      <w:tr w:rsidR="0086545A" w:rsidRPr="00F87C82" w:rsidTr="006326DB">
        <w:tc>
          <w:tcPr>
            <w:tcW w:w="9640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Апрель</w:t>
            </w:r>
          </w:p>
        </w:tc>
      </w:tr>
      <w:tr w:rsidR="0086545A" w:rsidRPr="00F87C82" w:rsidTr="006326DB"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Я здоровым быть хочу.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Расширение представлений о</w:t>
            </w:r>
            <w:r>
              <w:rPr>
                <w:rFonts w:ascii="Times New Roman" w:hAnsi="Times New Roman"/>
              </w:rPr>
              <w:t xml:space="preserve"> ценности</w:t>
            </w:r>
            <w:r w:rsidRPr="00F87C82">
              <w:rPr>
                <w:rFonts w:ascii="Times New Roman" w:hAnsi="Times New Roman"/>
              </w:rPr>
              <w:t xml:space="preserve"> здоровь</w:t>
            </w:r>
            <w:r>
              <w:rPr>
                <w:rFonts w:ascii="Times New Roman" w:hAnsi="Times New Roman"/>
              </w:rPr>
              <w:t>я</w:t>
            </w:r>
            <w:r w:rsidRPr="00F87C82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формировать желание вести </w:t>
            </w:r>
            <w:r w:rsidRPr="00F87C82">
              <w:rPr>
                <w:rFonts w:ascii="Times New Roman" w:hAnsi="Times New Roman"/>
              </w:rPr>
              <w:t>здоров</w:t>
            </w:r>
            <w:r>
              <w:rPr>
                <w:rFonts w:ascii="Times New Roman" w:hAnsi="Times New Roman"/>
              </w:rPr>
              <w:t>ый</w:t>
            </w:r>
            <w:r w:rsidRPr="00F87C82">
              <w:rPr>
                <w:rFonts w:ascii="Times New Roman" w:hAnsi="Times New Roman"/>
              </w:rPr>
              <w:t xml:space="preserve"> образ жизни. Дифференцировать на начальном уровне поня</w:t>
            </w:r>
            <w:r>
              <w:rPr>
                <w:rFonts w:ascii="Times New Roman" w:hAnsi="Times New Roman"/>
              </w:rPr>
              <w:t xml:space="preserve">тия «здоровье» и «болезнь». </w:t>
            </w:r>
            <w:proofErr w:type="gramStart"/>
            <w:r>
              <w:rPr>
                <w:rFonts w:ascii="Times New Roman" w:hAnsi="Times New Roman"/>
              </w:rPr>
              <w:t>Формировать  представления</w:t>
            </w:r>
            <w:proofErr w:type="gramEnd"/>
            <w:r>
              <w:rPr>
                <w:rFonts w:ascii="Times New Roman" w:hAnsi="Times New Roman"/>
              </w:rPr>
              <w:t xml:space="preserve"> о факторах оказывающих положительное влияние на сохранение здоровья.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Спортивный праздник</w:t>
            </w:r>
          </w:p>
        </w:tc>
      </w:tr>
      <w:tr w:rsidR="0086545A" w:rsidRPr="00F87C82" w:rsidTr="006326DB"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12 апреля – День космонавтики.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Расширять представления о государственных праздниках – День космонавтики. 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представления</w:t>
            </w:r>
            <w:r w:rsidRPr="00F87C82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 xml:space="preserve">космическом пространстве, планетах, профессии – космонавт.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мини - музея</w:t>
            </w:r>
          </w:p>
        </w:tc>
      </w:tr>
      <w:tr w:rsidR="0086545A" w:rsidRPr="00F87C82" w:rsidTr="006326DB">
        <w:trPr>
          <w:trHeight w:val="70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 (камень, песок, почка, воды и др.)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Знакомить с объектами и свойствами неживой природы (камень, вода, почва, глина и др.). формировать представления о их свойствах, в процессе опытно – экспериментальной деятельности. Развивать способы решения поисковых задач.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 – исследовательская деятельность </w:t>
            </w:r>
          </w:p>
        </w:tc>
      </w:tr>
      <w:tr w:rsidR="0086545A" w:rsidRPr="00F87C82" w:rsidTr="006326DB">
        <w:trPr>
          <w:trHeight w:val="70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F87C82">
              <w:rPr>
                <w:rFonts w:ascii="Times New Roman" w:hAnsi="Times New Roman"/>
              </w:rPr>
              <w:t>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книги  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C4417C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C4417C">
              <w:rPr>
                <w:rFonts w:ascii="Times New Roman" w:hAnsi="Times New Roman"/>
                <w:szCs w:val="20"/>
                <w:shd w:val="clear" w:color="auto" w:fill="FFFFFF"/>
              </w:rPr>
              <w:t>Ф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ормировать у детей представления</w:t>
            </w:r>
            <w:r w:rsidRPr="00C4417C">
              <w:rPr>
                <w:rFonts w:ascii="Times New Roman" w:hAnsi="Times New Roman"/>
                <w:szCs w:val="20"/>
                <w:shd w:val="clear" w:color="auto" w:fill="FFFFFF"/>
              </w:rPr>
              <w:t xml:space="preserve"> о роли книги в жизни человека.</w:t>
            </w:r>
            <w:r w:rsidRPr="00F87C82">
              <w:rPr>
                <w:rFonts w:ascii="Times New Roman" w:hAnsi="Times New Roman"/>
              </w:rPr>
              <w:t xml:space="preserve"> </w:t>
            </w:r>
            <w:r w:rsidRPr="009E196C">
              <w:rPr>
                <w:rFonts w:ascii="Times New Roman" w:hAnsi="Times New Roman"/>
              </w:rPr>
              <w:t>Познакомить с библиотекой как центром хранения книг, созданных писателями и поэтами.</w:t>
            </w:r>
            <w:r>
              <w:rPr>
                <w:rFonts w:ascii="Times New Roman" w:hAnsi="Times New Roman"/>
              </w:rPr>
              <w:t xml:space="preserve"> Прививать любовь к художественной литературе и чувство бережного отношения к книгам.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Театрализованное представление </w:t>
            </w:r>
          </w:p>
        </w:tc>
      </w:tr>
      <w:tr w:rsidR="0086545A" w:rsidRPr="00F87C82" w:rsidTr="006326DB">
        <w:tc>
          <w:tcPr>
            <w:tcW w:w="9640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Май</w:t>
            </w:r>
          </w:p>
        </w:tc>
      </w:tr>
      <w:tr w:rsidR="0086545A" w:rsidRPr="00F87C82" w:rsidTr="006326DB">
        <w:trPr>
          <w:trHeight w:val="209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1-2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Моя улица. Опасности, подстерегающие нас на дороге.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Расширять ориентировку в окружающем </w:t>
            </w:r>
            <w:r w:rsidRPr="002F288D">
              <w:rPr>
                <w:rFonts w:ascii="Times New Roman" w:hAnsi="Times New Roman"/>
              </w:rPr>
              <w:t>пространстве</w:t>
            </w:r>
            <w:r>
              <w:rPr>
                <w:rFonts w:ascii="Times New Roman" w:hAnsi="Times New Roman"/>
              </w:rPr>
              <w:t xml:space="preserve"> (об улицах города, ее элементах и участниках дорожного движения)</w:t>
            </w:r>
            <w:r w:rsidRPr="002F288D">
              <w:rPr>
                <w:rFonts w:ascii="Times New Roman" w:hAnsi="Times New Roman"/>
              </w:rPr>
              <w:t>. Формировать представления о правилах безопасного дорожного движения в качестве пешехода и пассажира транспортного средства.</w:t>
            </w:r>
            <w:r>
              <w:rPr>
                <w:rFonts w:ascii="Times New Roman" w:hAnsi="Times New Roman"/>
              </w:rPr>
              <w:t xml:space="preserve"> Подводить к осознанию необходимости их </w:t>
            </w:r>
            <w:proofErr w:type="gramStart"/>
            <w:r>
              <w:rPr>
                <w:rFonts w:ascii="Times New Roman" w:hAnsi="Times New Roman"/>
              </w:rPr>
              <w:t xml:space="preserve">соблюдать.  </w:t>
            </w:r>
            <w:proofErr w:type="gramEnd"/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Изготовление </w:t>
            </w:r>
            <w:proofErr w:type="spellStart"/>
            <w:r w:rsidRPr="00F87C82"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п</w:t>
            </w:r>
            <w:r w:rsidRPr="00F87C82">
              <w:rPr>
                <w:rFonts w:ascii="Times New Roman" w:hAnsi="Times New Roman"/>
              </w:rPr>
              <w:t>бука</w:t>
            </w:r>
            <w:proofErr w:type="spellEnd"/>
          </w:p>
        </w:tc>
      </w:tr>
      <w:tr w:rsidR="0086545A" w:rsidRPr="00F87C82" w:rsidTr="006326DB">
        <w:trPr>
          <w:trHeight w:val="325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Цветущая весна: цветы, деревья, насекомые.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Продолжать знакомить со временем года – весна, с изменениями, происходящими в природе, в жизни: деревьев, растений, насекомых и др. </w:t>
            </w:r>
            <w:r w:rsidRPr="00F87C82">
              <w:rPr>
                <w:rFonts w:ascii="Times New Roman" w:hAnsi="Times New Roman"/>
              </w:rPr>
              <w:t xml:space="preserve"> Расширять представления о простейших связях в природе (распускаются </w:t>
            </w:r>
            <w:proofErr w:type="gramStart"/>
            <w:r w:rsidRPr="00F87C82">
              <w:rPr>
                <w:rFonts w:ascii="Times New Roman" w:hAnsi="Times New Roman"/>
              </w:rPr>
              <w:t>цветы,  листья</w:t>
            </w:r>
            <w:proofErr w:type="gramEnd"/>
            <w:r w:rsidRPr="00F87C82">
              <w:rPr>
                <w:rFonts w:ascii="Times New Roman" w:hAnsi="Times New Roman"/>
              </w:rPr>
              <w:t xml:space="preserve"> на деревьях, появляются бабочки, майские жуки и т.д.)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Выставка творческих работ нетрадиционные техники</w:t>
            </w:r>
          </w:p>
        </w:tc>
      </w:tr>
      <w:tr w:rsidR="0086545A" w:rsidRPr="00F87C82" w:rsidTr="006326DB">
        <w:trPr>
          <w:trHeight w:val="297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lastRenderedPageBreak/>
              <w:t>4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Моя семья.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Углублять представления о семье, ее членах. Формировать первоначальные представления о родственных отношениях (сын, мама, пап, дочь и т.д.). Расширять представления о себе и своих возможностях в познавательной деятельности с родителями и членами семьи. </w:t>
            </w:r>
            <w:r w:rsidRPr="00F24E16">
              <w:rPr>
                <w:rFonts w:ascii="Times New Roman" w:hAnsi="Times New Roman"/>
              </w:rPr>
              <w:t xml:space="preserve">Воспитывать эмоционально – положительное отношение к </w:t>
            </w:r>
            <w:r>
              <w:rPr>
                <w:rFonts w:ascii="Times New Roman" w:hAnsi="Times New Roman"/>
              </w:rPr>
              <w:t xml:space="preserve">самым близким членам семьи.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Семейный час</w:t>
            </w:r>
          </w:p>
        </w:tc>
      </w:tr>
    </w:tbl>
    <w:p w:rsidR="0086545A" w:rsidRPr="00BB040D" w:rsidRDefault="0086545A" w:rsidP="0086545A">
      <w:pPr>
        <w:pStyle w:val="a9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BB040D">
        <w:rPr>
          <w:rFonts w:ascii="Times New Roman" w:hAnsi="Times New Roman"/>
          <w:b/>
          <w:sz w:val="24"/>
          <w:szCs w:val="24"/>
        </w:rPr>
        <w:t>Комплексно-тематическое планирование образовательной работы с детьми старшего дошкольного возраста (5-7 лет)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4253"/>
        <w:gridCol w:w="1984"/>
      </w:tblGrid>
      <w:tr w:rsidR="0086545A" w:rsidRPr="00F87C82" w:rsidTr="006326DB">
        <w:tc>
          <w:tcPr>
            <w:tcW w:w="1418" w:type="dxa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Итоговое мероприятие</w:t>
            </w:r>
          </w:p>
        </w:tc>
      </w:tr>
      <w:tr w:rsidR="0086545A" w:rsidRPr="00F87C82" w:rsidTr="006326DB">
        <w:tc>
          <w:tcPr>
            <w:tcW w:w="9639" w:type="dxa"/>
            <w:gridSpan w:val="4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 xml:space="preserve">Сентябрь </w:t>
            </w:r>
          </w:p>
        </w:tc>
      </w:tr>
      <w:tr w:rsidR="0086545A" w:rsidRPr="00F87C82" w:rsidTr="006326DB">
        <w:trPr>
          <w:trHeight w:val="292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недели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День знаний (школа, библиотека)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Расширять представления об учебных заведениях (школа), ее связанными с ней атрибутами профессиями (дневник, доска) и (учитель, библиотекарь и т.д.). Углублять представления детей о дальнейшем обучение. </w:t>
            </w:r>
            <w:r w:rsidRPr="003C18B9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Формирование элементарных представлений о празднике «День знаний».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D51C6C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Познавательный досуг с библиотекой </w:t>
            </w:r>
          </w:p>
        </w:tc>
      </w:tr>
      <w:tr w:rsidR="0086545A" w:rsidRPr="00F87C82" w:rsidTr="006326DB">
        <w:trPr>
          <w:trHeight w:val="98"/>
        </w:trPr>
        <w:tc>
          <w:tcPr>
            <w:tcW w:w="1418" w:type="dxa"/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87C82">
              <w:rPr>
                <w:rFonts w:ascii="Times New Roman" w:hAnsi="Times New Roman"/>
              </w:rPr>
              <w:t xml:space="preserve"> неделя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Осень (приметы осени, ягоды, грибы, овощи, фрукты)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B54D98" w:rsidRDefault="0086545A" w:rsidP="006326DB">
            <w:pPr>
              <w:pStyle w:val="12"/>
              <w:shd w:val="clear" w:color="auto" w:fill="auto"/>
              <w:spacing w:before="0" w:line="240" w:lineRule="auto"/>
              <w:ind w:right="23"/>
              <w:jc w:val="both"/>
              <w:rPr>
                <w:sz w:val="22"/>
              </w:rPr>
            </w:pPr>
            <w:r>
              <w:rPr>
                <w:sz w:val="22"/>
              </w:rPr>
              <w:t>Уточнять</w:t>
            </w:r>
            <w:r w:rsidRPr="00B54D98">
              <w:rPr>
                <w:sz w:val="22"/>
              </w:rPr>
              <w:t xml:space="preserve"> представления о признаках времен</w:t>
            </w:r>
            <w:r>
              <w:rPr>
                <w:sz w:val="22"/>
              </w:rPr>
              <w:t>и</w:t>
            </w:r>
            <w:r w:rsidRPr="00B54D98">
              <w:rPr>
                <w:sz w:val="22"/>
              </w:rPr>
              <w:t xml:space="preserve"> года - осень (погодные изменения, состояние деревьев, покров </w:t>
            </w:r>
            <w:r>
              <w:rPr>
                <w:sz w:val="22"/>
              </w:rPr>
              <w:t>и др.). Закреплять представления</w:t>
            </w:r>
            <w:r w:rsidRPr="00B54D98">
              <w:rPr>
                <w:sz w:val="22"/>
              </w:rPr>
              <w:t xml:space="preserve"> о деятельности человека осенью – сбор урожая овощей и фруктов, грибов и ягод. </w:t>
            </w:r>
          </w:p>
          <w:p w:rsidR="0086545A" w:rsidRPr="00B54D98" w:rsidRDefault="0086545A" w:rsidP="006326DB">
            <w:pPr>
              <w:pStyle w:val="12"/>
              <w:shd w:val="clear" w:color="auto" w:fill="auto"/>
              <w:spacing w:before="0" w:line="240" w:lineRule="auto"/>
              <w:ind w:right="23"/>
              <w:jc w:val="both"/>
            </w:pPr>
            <w:r w:rsidRPr="00B54D98">
              <w:rPr>
                <w:sz w:val="22"/>
              </w:rPr>
              <w:t>Способствовать усвоению детьми правил поведения в природе, формировать понимание ценности живого, воспитыва</w:t>
            </w:r>
            <w:r>
              <w:rPr>
                <w:sz w:val="22"/>
              </w:rPr>
              <w:t>ть</w:t>
            </w:r>
            <w:r w:rsidRPr="00B54D98">
              <w:rPr>
                <w:sz w:val="22"/>
              </w:rPr>
              <w:t xml:space="preserve"> желание защитить и сохранить живую природу.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B54D98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B54D98">
              <w:rPr>
                <w:rFonts w:ascii="Times New Roman" w:hAnsi="Times New Roman"/>
              </w:rPr>
              <w:t>Выставка детского творчества на осеннюю тематику и ко Дню воспитателя</w:t>
            </w:r>
          </w:p>
        </w:tc>
      </w:tr>
      <w:tr w:rsidR="0086545A" w:rsidRPr="00F87C82" w:rsidTr="006326DB">
        <w:trPr>
          <w:trHeight w:val="98"/>
        </w:trPr>
        <w:tc>
          <w:tcPr>
            <w:tcW w:w="1418" w:type="dxa"/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Хлеб – всему голова.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8B9">
              <w:rPr>
                <w:rFonts w:ascii="Times New Roman" w:hAnsi="Times New Roman"/>
                <w:color w:val="111111"/>
                <w:szCs w:val="27"/>
                <w:shd w:val="clear" w:color="auto" w:fill="FFFFFF"/>
              </w:rPr>
              <w:t>Уточнить и закрепить представлени</w:t>
            </w:r>
            <w:r>
              <w:rPr>
                <w:rFonts w:ascii="Times New Roman" w:hAnsi="Times New Roman"/>
                <w:color w:val="111111"/>
                <w:szCs w:val="27"/>
                <w:shd w:val="clear" w:color="auto" w:fill="FFFFFF"/>
              </w:rPr>
              <w:t>я</w:t>
            </w:r>
            <w:r w:rsidRPr="003C18B9">
              <w:rPr>
                <w:rFonts w:ascii="Times New Roman" w:hAnsi="Times New Roman"/>
                <w:color w:val="111111"/>
                <w:szCs w:val="27"/>
                <w:shd w:val="clear" w:color="auto" w:fill="FFFFFF"/>
              </w:rPr>
              <w:t xml:space="preserve"> о выращивании хлеба. Расширить представлени</w:t>
            </w:r>
            <w:r>
              <w:rPr>
                <w:rFonts w:ascii="Times New Roman" w:hAnsi="Times New Roman"/>
                <w:color w:val="111111"/>
                <w:szCs w:val="27"/>
                <w:shd w:val="clear" w:color="auto" w:fill="FFFFFF"/>
              </w:rPr>
              <w:t>я</w:t>
            </w:r>
            <w:r w:rsidRPr="003C18B9">
              <w:rPr>
                <w:rFonts w:ascii="Times New Roman" w:hAnsi="Times New Roman"/>
                <w:color w:val="111111"/>
                <w:szCs w:val="27"/>
                <w:shd w:val="clear" w:color="auto" w:fill="FFFFFF"/>
              </w:rPr>
              <w:t xml:space="preserve"> о професси</w:t>
            </w:r>
            <w:r>
              <w:rPr>
                <w:rFonts w:ascii="Times New Roman" w:hAnsi="Times New Roman"/>
                <w:color w:val="111111"/>
                <w:szCs w:val="27"/>
                <w:shd w:val="clear" w:color="auto" w:fill="FFFFFF"/>
              </w:rPr>
              <w:t>ях</w:t>
            </w:r>
            <w:r w:rsidRPr="003C18B9">
              <w:rPr>
                <w:rFonts w:ascii="Times New Roman" w:hAnsi="Times New Roman"/>
                <w:color w:val="111111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111111"/>
                <w:szCs w:val="27"/>
                <w:shd w:val="clear" w:color="auto" w:fill="FFFFFF"/>
              </w:rPr>
              <w:t>связанных с выращиванием хлеба</w:t>
            </w:r>
            <w:r w:rsidRPr="003C18B9">
              <w:rPr>
                <w:rFonts w:ascii="Times New Roman" w:hAnsi="Times New Roman"/>
                <w:color w:val="111111"/>
                <w:szCs w:val="27"/>
                <w:shd w:val="clear" w:color="auto" w:fill="FFFFFF"/>
              </w:rPr>
              <w:t>. Воспитывать бережное отношение к хлебу, уважение к труду людей, участвующих в его выращивании.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Проект</w:t>
            </w:r>
          </w:p>
        </w:tc>
      </w:tr>
      <w:tr w:rsidR="0086545A" w:rsidRPr="00F87C82" w:rsidTr="006326DB">
        <w:tc>
          <w:tcPr>
            <w:tcW w:w="9639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86545A" w:rsidRPr="00F87C82" w:rsidTr="006326DB">
        <w:trPr>
          <w:trHeight w:val="300"/>
        </w:trPr>
        <w:tc>
          <w:tcPr>
            <w:tcW w:w="1418" w:type="dxa"/>
          </w:tcPr>
          <w:p w:rsidR="0086545A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- 2 недели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В мире животных </w:t>
            </w:r>
            <w:r>
              <w:rPr>
                <w:rFonts w:ascii="Times New Roman" w:hAnsi="Times New Roman"/>
              </w:rPr>
              <w:t>(</w:t>
            </w:r>
            <w:r w:rsidRPr="00F87C82">
              <w:rPr>
                <w:rFonts w:ascii="Times New Roman" w:hAnsi="Times New Roman"/>
              </w:rPr>
              <w:t xml:space="preserve">домашние </w:t>
            </w:r>
            <w:r>
              <w:rPr>
                <w:rFonts w:ascii="Times New Roman" w:hAnsi="Times New Roman"/>
              </w:rPr>
              <w:t>и д</w:t>
            </w:r>
            <w:r w:rsidRPr="00F87C82">
              <w:rPr>
                <w:rFonts w:ascii="Times New Roman" w:hAnsi="Times New Roman"/>
              </w:rPr>
              <w:t>икие</w:t>
            </w:r>
            <w:r>
              <w:rPr>
                <w:rFonts w:ascii="Times New Roman" w:hAnsi="Times New Roman"/>
              </w:rPr>
              <w:t xml:space="preserve"> </w:t>
            </w:r>
            <w:r w:rsidRPr="00F87C82">
              <w:rPr>
                <w:rFonts w:ascii="Times New Roman" w:hAnsi="Times New Roman"/>
              </w:rPr>
              <w:t>животные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Расширять представления детей </w:t>
            </w:r>
            <w:r w:rsidRPr="00F87C82">
              <w:rPr>
                <w:rFonts w:ascii="Times New Roman" w:hAnsi="Times New Roman"/>
              </w:rPr>
              <w:t>о диких и домашних животных их повадках, пище, среде обитания.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</w:t>
            </w:r>
          </w:p>
        </w:tc>
      </w:tr>
      <w:tr w:rsidR="0086545A" w:rsidRPr="00F87C82" w:rsidTr="006326DB">
        <w:trPr>
          <w:trHeight w:val="300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4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14689B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 xml:space="preserve">Мир предметов (посуда, мебель, одежда и др.). </w:t>
            </w:r>
            <w:r w:rsidRPr="00F87C82">
              <w:rPr>
                <w:rFonts w:ascii="Times New Roman" w:hAnsi="Times New Roman"/>
              </w:rPr>
              <w:t>Опасности, подстерегающие нас</w:t>
            </w:r>
            <w:r>
              <w:rPr>
                <w:rFonts w:ascii="Times New Roman" w:hAnsi="Times New Roman"/>
              </w:rPr>
              <w:t xml:space="preserve"> дома и на улице.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14689B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highlight w:val="green"/>
              </w:rPr>
            </w:pPr>
            <w:r w:rsidRPr="00F87C82">
              <w:rPr>
                <w:rFonts w:ascii="Times New Roman" w:hAnsi="Times New Roman"/>
              </w:rPr>
              <w:t xml:space="preserve">Продолжать </w:t>
            </w:r>
            <w:r>
              <w:rPr>
                <w:rFonts w:ascii="Times New Roman" w:hAnsi="Times New Roman"/>
              </w:rPr>
              <w:t xml:space="preserve">расширять и уточнять представления о предметном мире (посуда, мебель, одежда и др.), правилах их использования. Формировать представления о предметах облегчающих труд людей, объектах, создающих уют и комфорт. Расширять представления об истории создания предметов. Способствовать восприятию предметного окружения как творения человеческой мысли. 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981461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Творческая мастерская</w:t>
            </w:r>
          </w:p>
        </w:tc>
      </w:tr>
      <w:tr w:rsidR="0086545A" w:rsidRPr="00F87C82" w:rsidTr="006326DB">
        <w:tc>
          <w:tcPr>
            <w:tcW w:w="9639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Ноябрь</w:t>
            </w:r>
          </w:p>
        </w:tc>
      </w:tr>
      <w:tr w:rsidR="0086545A" w:rsidRPr="00F87C82" w:rsidTr="006326DB">
        <w:trPr>
          <w:trHeight w:val="562"/>
        </w:trPr>
        <w:tc>
          <w:tcPr>
            <w:tcW w:w="1418" w:type="dxa"/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lastRenderedPageBreak/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F87C82">
              <w:rPr>
                <w:rFonts w:ascii="Times New Roman" w:hAnsi="Times New Roman"/>
              </w:rPr>
              <w:t>2 неделя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Моя страна, моя планета.</w:t>
            </w:r>
          </w:p>
          <w:p w:rsidR="0086545A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Моя малая родина.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День народного единства.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pStyle w:val="12"/>
              <w:shd w:val="clear" w:color="auto" w:fill="auto"/>
              <w:spacing w:before="0" w:line="240" w:lineRule="auto"/>
              <w:ind w:left="20" w:right="20"/>
              <w:jc w:val="both"/>
            </w:pPr>
            <w:r w:rsidRPr="00FC6E5C">
              <w:rPr>
                <w:sz w:val="22"/>
              </w:rPr>
              <w:t xml:space="preserve">Обогащать представления о родном городе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особенности природы и населения). Знакомить с историей города и выдающихся горожанах, традициях городской жизни, </w:t>
            </w:r>
            <w:proofErr w:type="gramStart"/>
            <w:r w:rsidRPr="00FC6E5C">
              <w:rPr>
                <w:sz w:val="22"/>
              </w:rPr>
              <w:t>с  яркими</w:t>
            </w:r>
            <w:proofErr w:type="gramEnd"/>
            <w:r w:rsidRPr="00FC6E5C">
              <w:rPr>
                <w:sz w:val="22"/>
              </w:rPr>
              <w:t xml:space="preserve"> фактами из истории и культуры страны и общества, некоторым выдающимся людям России, праздниками. 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</w:t>
            </w:r>
          </w:p>
        </w:tc>
      </w:tr>
      <w:tr w:rsidR="0086545A" w:rsidRPr="00F87C82" w:rsidTr="006326DB">
        <w:trPr>
          <w:trHeight w:val="33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Знакомство с народной культурой и традициями (народная игрушка)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14749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Продолжать знакомить </w:t>
            </w:r>
            <w:r>
              <w:rPr>
                <w:rFonts w:ascii="Times New Roman" w:hAnsi="Times New Roman"/>
              </w:rPr>
              <w:t xml:space="preserve">с </w:t>
            </w:r>
            <w:proofErr w:type="gramStart"/>
            <w:r>
              <w:rPr>
                <w:rFonts w:ascii="Times New Roman" w:hAnsi="Times New Roman"/>
              </w:rPr>
              <w:t>народным  декоративно</w:t>
            </w:r>
            <w:proofErr w:type="gramEnd"/>
            <w:r>
              <w:rPr>
                <w:rFonts w:ascii="Times New Roman" w:hAnsi="Times New Roman"/>
              </w:rPr>
              <w:t xml:space="preserve"> – прикладным искусством </w:t>
            </w:r>
            <w:r w:rsidRPr="00FC6E5C">
              <w:rPr>
                <w:rFonts w:ascii="Times New Roman" w:hAnsi="Times New Roman"/>
              </w:rPr>
              <w:t xml:space="preserve">(городецкая, гжельская, хохломская, </w:t>
            </w:r>
            <w:proofErr w:type="spellStart"/>
            <w:r w:rsidRPr="00FC6E5C">
              <w:rPr>
                <w:rFonts w:ascii="Times New Roman" w:hAnsi="Times New Roman"/>
              </w:rPr>
              <w:t>жостовская</w:t>
            </w:r>
            <w:proofErr w:type="spellEnd"/>
            <w:r w:rsidRPr="00FC6E5C">
              <w:rPr>
                <w:rFonts w:ascii="Times New Roman" w:hAnsi="Times New Roman"/>
              </w:rPr>
              <w:t>, мезенская роспись и др</w:t>
            </w:r>
            <w:r>
              <w:rPr>
                <w:rFonts w:ascii="Times New Roman" w:hAnsi="Times New Roman"/>
              </w:rPr>
              <w:t>.</w:t>
            </w:r>
            <w:r w:rsidRPr="00FC6E5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с керамическими изделиями, народными игрушками. Расширять представления о разнообразии народного искусства, художественных промыслов.  Воспитывать интерес, любовь и </w:t>
            </w:r>
            <w:r w:rsidRPr="00147492">
              <w:rPr>
                <w:rFonts w:ascii="Times New Roman" w:hAnsi="Times New Roman"/>
              </w:rPr>
              <w:t>бережное</w:t>
            </w:r>
            <w:r>
              <w:rPr>
                <w:rFonts w:ascii="Times New Roman" w:hAnsi="Times New Roman"/>
              </w:rPr>
              <w:t xml:space="preserve"> </w:t>
            </w:r>
            <w:r w:rsidRPr="00147492">
              <w:rPr>
                <w:rFonts w:ascii="Times New Roman" w:hAnsi="Times New Roman"/>
              </w:rPr>
              <w:t xml:space="preserve">отношение к произведениям искусства. 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147492">
              <w:rPr>
                <w:rFonts w:ascii="Times New Roman" w:hAnsi="Times New Roman"/>
              </w:rPr>
              <w:t>Формировать основы художественной культуры.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C6E5C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C6E5C">
              <w:rPr>
                <w:rFonts w:ascii="Times New Roman" w:hAnsi="Times New Roman"/>
              </w:rPr>
              <w:t xml:space="preserve">Оформление </w:t>
            </w:r>
          </w:p>
          <w:p w:rsidR="0086545A" w:rsidRPr="00981461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FF0000"/>
              </w:rPr>
            </w:pPr>
            <w:r w:rsidRPr="00FC6E5C">
              <w:rPr>
                <w:rFonts w:ascii="Times New Roman" w:hAnsi="Times New Roman"/>
              </w:rPr>
              <w:t>мини – музея «Народная игрушка»</w:t>
            </w:r>
          </w:p>
        </w:tc>
      </w:tr>
      <w:tr w:rsidR="0086545A" w:rsidRPr="00F87C82" w:rsidTr="006326DB">
        <w:trPr>
          <w:trHeight w:val="284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День матери.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Расширять представления детей о роли матери и ее труде. </w:t>
            </w:r>
            <w:r>
              <w:rPr>
                <w:rFonts w:ascii="Times New Roman" w:hAnsi="Times New Roman"/>
              </w:rPr>
              <w:t>Воспитывать бережное и уважительное</w:t>
            </w:r>
            <w:r w:rsidRPr="00F87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отношение к самому близкому человеку – маме. </w:t>
            </w:r>
            <w:r w:rsidRPr="007310BF">
              <w:rPr>
                <w:rFonts w:ascii="Times New Roman" w:hAnsi="Times New Roman"/>
              </w:rPr>
              <w:t>Приобщать к отечественным традициям и праздникам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Семейный час</w:t>
            </w:r>
          </w:p>
        </w:tc>
      </w:tr>
      <w:tr w:rsidR="0086545A" w:rsidRPr="00F87C82" w:rsidTr="006326DB">
        <w:tc>
          <w:tcPr>
            <w:tcW w:w="9639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86545A" w:rsidRPr="00F87C82" w:rsidTr="006326DB">
        <w:trPr>
          <w:trHeight w:val="309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2 </w:t>
            </w:r>
            <w:r w:rsidRPr="00F87C82">
              <w:rPr>
                <w:rFonts w:ascii="Times New Roman" w:hAnsi="Times New Roman"/>
              </w:rPr>
              <w:t>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14749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47492">
              <w:rPr>
                <w:rFonts w:ascii="Times New Roman" w:hAnsi="Times New Roman"/>
              </w:rPr>
              <w:t>Зима. Животные и птицы зимой.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14749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147492">
              <w:rPr>
                <w:rFonts w:ascii="Times New Roman" w:hAnsi="Times New Roman"/>
              </w:rPr>
              <w:t xml:space="preserve">Расширять и актуализировать представления о зимнем времени года, и происходящих сезонных изменениях. </w:t>
            </w:r>
          </w:p>
          <w:p w:rsidR="0086545A" w:rsidRPr="0014749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147492">
              <w:rPr>
                <w:rFonts w:ascii="Times New Roman" w:hAnsi="Times New Roman"/>
              </w:rPr>
              <w:t>Обогащать знания о животном мире (дикие животные, зимующие птицы), об их образе жизни и приспособлении к среде обитания, изменениях жизни в зимний период времени. Воспитывать положительное отношение ко всем живым существам, желание их беречь и заботиться.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мастерская «Птицы наши друзья»</w:t>
            </w:r>
          </w:p>
        </w:tc>
      </w:tr>
      <w:tr w:rsidR="0086545A" w:rsidRPr="00F87C82" w:rsidTr="006326DB">
        <w:trPr>
          <w:trHeight w:val="185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3 - 4</w:t>
            </w:r>
            <w:r w:rsidRPr="00F87C82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Новый год!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 деятельности, так и в самостоятельной деятельности детей.</w:t>
            </w:r>
            <w:r>
              <w:rPr>
                <w:rFonts w:ascii="Times New Roman" w:hAnsi="Times New Roman"/>
              </w:rPr>
              <w:t xml:space="preserve"> </w:t>
            </w:r>
            <w:r w:rsidRPr="007310BF">
              <w:rPr>
                <w:rFonts w:ascii="Times New Roman" w:hAnsi="Times New Roman"/>
              </w:rPr>
              <w:t>Приобщать к отечественным традициям и праздникам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87C82">
              <w:rPr>
                <w:rFonts w:ascii="Times New Roman" w:hAnsi="Times New Roman"/>
              </w:rPr>
              <w:t>овогодний праздник</w:t>
            </w:r>
          </w:p>
        </w:tc>
      </w:tr>
      <w:tr w:rsidR="0086545A" w:rsidRPr="00F87C82" w:rsidTr="006326DB">
        <w:tc>
          <w:tcPr>
            <w:tcW w:w="9639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Январь</w:t>
            </w:r>
          </w:p>
        </w:tc>
      </w:tr>
      <w:tr w:rsidR="0086545A" w:rsidRPr="00F87C82" w:rsidTr="006326DB"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Неделя здоровья.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pStyle w:val="12"/>
              <w:shd w:val="clear" w:color="auto" w:fill="auto"/>
              <w:spacing w:before="0" w:line="240" w:lineRule="auto"/>
              <w:ind w:left="23" w:right="23"/>
              <w:jc w:val="both"/>
            </w:pPr>
            <w:r w:rsidRPr="00147492">
              <w:rPr>
                <w:sz w:val="22"/>
              </w:rPr>
              <w:t>Формирование основ ЗОЖ.</w:t>
            </w:r>
            <w:r w:rsidRPr="00E433E3">
              <w:rPr>
                <w:sz w:val="22"/>
              </w:rPr>
              <w:t xml:space="preserve"> Расширять и уточнять представления о здоровье, факторах на него влияющих, средствах его укрепления, туризме, как форме активного </w:t>
            </w:r>
            <w:r w:rsidRPr="00E433E3">
              <w:rPr>
                <w:sz w:val="22"/>
              </w:rPr>
              <w:lastRenderedPageBreak/>
              <w:t>отдыха, физической культуре и спорте, спортивных событиях и достижениях. 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lastRenderedPageBreak/>
              <w:t>Спортивное развлечение</w:t>
            </w:r>
          </w:p>
        </w:tc>
      </w:tr>
      <w:tr w:rsidR="0086545A" w:rsidRPr="00F87C82" w:rsidTr="006326DB">
        <w:trPr>
          <w:trHeight w:val="325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 xml:space="preserve"> – 4 </w:t>
            </w:r>
            <w:r w:rsidRPr="00F87C82">
              <w:rPr>
                <w:rFonts w:ascii="Times New Roman" w:hAnsi="Times New Roman"/>
              </w:rPr>
              <w:t>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Зимние забавы (зимние виды спорта). Опасности, подстерегающие нас зимой.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</w:tcPr>
          <w:p w:rsidR="0086545A" w:rsidRDefault="0086545A" w:rsidP="006326DB">
            <w:pPr>
              <w:spacing w:after="0" w:line="240" w:lineRule="auto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Расширять представления </w:t>
            </w:r>
            <w:proofErr w:type="gramStart"/>
            <w:r w:rsidRPr="00F87C82">
              <w:rPr>
                <w:rFonts w:ascii="Times New Roman" w:hAnsi="Times New Roman"/>
              </w:rPr>
              <w:t>детей  о</w:t>
            </w:r>
            <w:proofErr w:type="gramEnd"/>
            <w:r w:rsidRPr="00F87C82">
              <w:rPr>
                <w:rFonts w:ascii="Times New Roman" w:hAnsi="Times New Roman"/>
              </w:rPr>
              <w:t xml:space="preserve"> зимних забавах и зимних видах спорта. </w:t>
            </w:r>
          </w:p>
          <w:p w:rsidR="0086545A" w:rsidRPr="00F87C82" w:rsidRDefault="0086545A" w:rsidP="00632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Актуализировать представления об основных источниках опасности в зимний период и во время организации игр.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Изготовление </w:t>
            </w:r>
            <w:proofErr w:type="spellStart"/>
            <w:r w:rsidRPr="00F87C82">
              <w:rPr>
                <w:rFonts w:ascii="Times New Roman" w:hAnsi="Times New Roman"/>
              </w:rPr>
              <w:t>летбука</w:t>
            </w:r>
            <w:proofErr w:type="spellEnd"/>
          </w:p>
        </w:tc>
      </w:tr>
      <w:tr w:rsidR="0086545A" w:rsidRPr="00F87C82" w:rsidTr="006326DB">
        <w:tc>
          <w:tcPr>
            <w:tcW w:w="9639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86545A" w:rsidRPr="00F87C82" w:rsidTr="006326DB">
        <w:trPr>
          <w:trHeight w:val="300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2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предметов </w:t>
            </w:r>
            <w:r w:rsidRPr="00147492">
              <w:rPr>
                <w:rFonts w:ascii="Times New Roman" w:hAnsi="Times New Roman"/>
              </w:rPr>
              <w:t>(бытовые предметы, транспорт и др.)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Опасности, подстерегающие нас</w:t>
            </w:r>
            <w:r>
              <w:rPr>
                <w:rFonts w:ascii="Times New Roman" w:hAnsi="Times New Roman"/>
              </w:rPr>
              <w:t xml:space="preserve"> на улице и дома.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Расширять  и</w:t>
            </w:r>
            <w:proofErr w:type="gramEnd"/>
            <w:r>
              <w:rPr>
                <w:rFonts w:ascii="Times New Roman" w:hAnsi="Times New Roman"/>
              </w:rPr>
              <w:t xml:space="preserve"> уточнять представления об объектах окружающего мира, их существенных характеристиках, свойствах. Расширять представления о предметах облегчающих труд человека и об истории создания предметов. </w:t>
            </w:r>
          </w:p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Обогащать представления о </w:t>
            </w:r>
            <w:proofErr w:type="gramStart"/>
            <w:r>
              <w:rPr>
                <w:rFonts w:ascii="Times New Roman" w:hAnsi="Times New Roman"/>
              </w:rPr>
              <w:t>видах  транспорта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86545A" w:rsidRPr="00734FA1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734FA1">
              <w:rPr>
                <w:rFonts w:ascii="Times New Roman" w:hAnsi="Times New Roman"/>
              </w:rPr>
              <w:t>Воспитывать осторожное и осмотрительное отношение к потенциально опасным для человека ситуациям в быту и</w:t>
            </w:r>
            <w:r>
              <w:rPr>
                <w:rFonts w:ascii="Times New Roman" w:hAnsi="Times New Roman"/>
              </w:rPr>
              <w:t xml:space="preserve"> </w:t>
            </w:r>
            <w:r w:rsidRPr="00734FA1">
              <w:rPr>
                <w:rFonts w:ascii="Times New Roman" w:hAnsi="Times New Roman"/>
              </w:rPr>
              <w:t>на улице.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 – исследовательская деятельность с </w:t>
            </w:r>
            <w:proofErr w:type="spellStart"/>
            <w:r>
              <w:rPr>
                <w:rFonts w:ascii="Times New Roman" w:hAnsi="Times New Roman"/>
              </w:rPr>
              <w:t>Наурашей</w:t>
            </w:r>
            <w:proofErr w:type="spellEnd"/>
          </w:p>
        </w:tc>
      </w:tr>
      <w:tr w:rsidR="0086545A" w:rsidRPr="00F87C82" w:rsidTr="006326DB">
        <w:trPr>
          <w:trHeight w:val="300"/>
        </w:trPr>
        <w:tc>
          <w:tcPr>
            <w:tcW w:w="1418" w:type="dxa"/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4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День защитника отечества. Наши дедушки и папы.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Профессии и инструменты 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Расширять представления </w:t>
            </w:r>
            <w:r>
              <w:t xml:space="preserve">о </w:t>
            </w:r>
            <w:r w:rsidRPr="00734FA1">
              <w:rPr>
                <w:rFonts w:ascii="Times New Roman" w:hAnsi="Times New Roman"/>
              </w:rPr>
              <w:t>государственных праздниках и поддерживать интерес детей к событиям, происходящим в стране</w:t>
            </w:r>
            <w:r>
              <w:rPr>
                <w:rFonts w:ascii="Times New Roman" w:hAnsi="Times New Roman"/>
              </w:rPr>
              <w:t xml:space="preserve">. Углублять знания о Российской армии, военных профессиях. Воспитывать уважение к защитникам Отечества, к памяти павших бойцов. 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Выставка творческих работ</w:t>
            </w:r>
          </w:p>
        </w:tc>
      </w:tr>
      <w:tr w:rsidR="0086545A" w:rsidRPr="00F87C82" w:rsidTr="006326DB">
        <w:tc>
          <w:tcPr>
            <w:tcW w:w="9639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F87C82">
              <w:rPr>
                <w:rFonts w:ascii="Times New Roman" w:hAnsi="Times New Roman"/>
                <w:b/>
              </w:rPr>
              <w:t>Март</w:t>
            </w:r>
          </w:p>
        </w:tc>
      </w:tr>
      <w:tr w:rsidR="0086545A" w:rsidRPr="00F87C82" w:rsidTr="006326DB">
        <w:trPr>
          <w:trHeight w:val="325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– 2 </w:t>
            </w:r>
            <w:r w:rsidRPr="00F87C82">
              <w:rPr>
                <w:rFonts w:ascii="Times New Roman" w:hAnsi="Times New Roman"/>
              </w:rPr>
              <w:t>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Наши бабушки и мамы. Праздник 8 Марта.</w:t>
            </w:r>
            <w:r>
              <w:rPr>
                <w:rFonts w:ascii="Times New Roman" w:hAnsi="Times New Roman"/>
              </w:rPr>
              <w:t xml:space="preserve"> Профессии и инструменты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представления о государственных праздниках – 8 Марта.</w:t>
            </w:r>
            <w:r w:rsidRPr="007310BF">
              <w:rPr>
                <w:rFonts w:ascii="Times New Roman" w:hAnsi="Times New Roman"/>
              </w:rPr>
              <w:t xml:space="preserve"> Приобщать к отечественным традициям и праздникам</w:t>
            </w:r>
            <w:r>
              <w:rPr>
                <w:rFonts w:ascii="Times New Roman" w:hAnsi="Times New Roman"/>
              </w:rPr>
              <w:t>.</w:t>
            </w:r>
          </w:p>
          <w:p w:rsidR="0086545A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24E16">
              <w:rPr>
                <w:rFonts w:ascii="Times New Roman" w:hAnsi="Times New Roman"/>
              </w:rPr>
              <w:t xml:space="preserve">Воспитывать эмоционально – положительное отношение к </w:t>
            </w:r>
            <w:r>
              <w:rPr>
                <w:rFonts w:ascii="Times New Roman" w:hAnsi="Times New Roman"/>
              </w:rPr>
              <w:t xml:space="preserve">самым близким членам семьи (мама, бабушка). 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представление о труде как ценностей общества, разнообразии и взаимосвязи видов труда и профессий. 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Праздник</w:t>
            </w:r>
          </w:p>
        </w:tc>
      </w:tr>
      <w:tr w:rsidR="0086545A" w:rsidRPr="00F87C82" w:rsidTr="006326DB">
        <w:trPr>
          <w:trHeight w:val="325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4 неделя 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14749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47492">
              <w:rPr>
                <w:rFonts w:ascii="Times New Roman" w:hAnsi="Times New Roman"/>
              </w:rPr>
              <w:t>Весна пришла. Животные жарких и холодных стран</w:t>
            </w:r>
          </w:p>
          <w:p w:rsidR="0086545A" w:rsidRPr="0014749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47492">
              <w:rPr>
                <w:rFonts w:ascii="Times New Roman" w:hAnsi="Times New Roman"/>
              </w:rPr>
              <w:t>Земля - наш общий дом, береги все лучшее в нем.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Углублять представления о характерных явлениях природы весной, приметах.</w:t>
            </w:r>
          </w:p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Расширять и актуализировать представления о животном мире жарких и холодных стран. 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 xml:space="preserve">Воспитывать </w:t>
            </w:r>
            <w:r>
              <w:rPr>
                <w:rFonts w:ascii="Times New Roman" w:hAnsi="Times New Roman"/>
              </w:rPr>
              <w:t xml:space="preserve">осознанное, </w:t>
            </w:r>
            <w:r w:rsidRPr="00F87C82">
              <w:rPr>
                <w:rFonts w:ascii="Times New Roman" w:hAnsi="Times New Roman"/>
              </w:rPr>
              <w:t>бережное</w:t>
            </w:r>
            <w:r>
              <w:rPr>
                <w:rFonts w:ascii="Times New Roman" w:hAnsi="Times New Roman"/>
              </w:rPr>
              <w:t xml:space="preserve"> и заботливое</w:t>
            </w:r>
            <w:r w:rsidRPr="00F87C82">
              <w:rPr>
                <w:rFonts w:ascii="Times New Roman" w:hAnsi="Times New Roman"/>
              </w:rPr>
              <w:t xml:space="preserve"> отношение к природе, </w:t>
            </w:r>
            <w:r>
              <w:rPr>
                <w:rFonts w:ascii="Times New Roman" w:hAnsi="Times New Roman"/>
              </w:rPr>
              <w:t>всему живому.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Познавательный досуг</w:t>
            </w:r>
          </w:p>
        </w:tc>
      </w:tr>
      <w:tr w:rsidR="0086545A" w:rsidRPr="00F87C82" w:rsidTr="006326DB">
        <w:tc>
          <w:tcPr>
            <w:tcW w:w="9639" w:type="dxa"/>
            <w:gridSpan w:val="4"/>
            <w:vAlign w:val="center"/>
          </w:tcPr>
          <w:p w:rsidR="0086545A" w:rsidRPr="0014749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47492">
              <w:rPr>
                <w:rFonts w:ascii="Times New Roman" w:hAnsi="Times New Roman"/>
                <w:b/>
              </w:rPr>
              <w:t>Апрель</w:t>
            </w:r>
          </w:p>
        </w:tc>
      </w:tr>
      <w:tr w:rsidR="0086545A" w:rsidRPr="00F87C82" w:rsidTr="006326DB"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14749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47492">
              <w:rPr>
                <w:rFonts w:ascii="Times New Roman" w:hAnsi="Times New Roman"/>
              </w:rPr>
              <w:t>Я здоровым быть хочу.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9D2548">
              <w:rPr>
                <w:rFonts w:ascii="Times New Roman" w:hAnsi="Times New Roman"/>
              </w:rPr>
              <w:t xml:space="preserve">Сохранять и укреплять здоровье детей средствами физического воспитания, расширять и уточнять представления о </w:t>
            </w:r>
            <w:r w:rsidRPr="009D2548">
              <w:rPr>
                <w:rFonts w:ascii="Times New Roman" w:hAnsi="Times New Roman"/>
              </w:rPr>
              <w:lastRenderedPageBreak/>
              <w:t xml:space="preserve">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достижениях. 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lastRenderedPageBreak/>
              <w:t>Спортивное развлечение</w:t>
            </w:r>
          </w:p>
        </w:tc>
      </w:tr>
      <w:tr w:rsidR="0086545A" w:rsidRPr="00F87C82" w:rsidTr="006326DB"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lastRenderedPageBreak/>
              <w:t>2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14749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47492">
              <w:rPr>
                <w:rFonts w:ascii="Times New Roman" w:hAnsi="Times New Roman"/>
              </w:rPr>
              <w:t>12 апреля – День космонавтики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Углублять представления о государственных праздниках – День космонавтики. 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Расширять  представления</w:t>
            </w:r>
            <w:proofErr w:type="gramEnd"/>
            <w:r w:rsidRPr="00F87C82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>космосе, планетах Солнечной системы, о людях покаравших его просторы.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Конструирование</w:t>
            </w:r>
          </w:p>
        </w:tc>
      </w:tr>
      <w:tr w:rsidR="0086545A" w:rsidRPr="00F87C82" w:rsidTr="006326DB">
        <w:trPr>
          <w:trHeight w:val="5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14749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47492">
              <w:rPr>
                <w:rFonts w:ascii="Times New Roman" w:hAnsi="Times New Roman"/>
              </w:rPr>
              <w:t>Мир природы (неживая природа, полезные ископаемые, камни и минералы)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Углублять представления об объектах неживой природы (камень, вода, почва, глина и др.), камнях и минералах, некоторых полезных ископаемых. Совершенствовать способы познания через исследовательскую деятельность.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 – исследовательская деятельность </w:t>
            </w:r>
          </w:p>
        </w:tc>
      </w:tr>
      <w:tr w:rsidR="0086545A" w:rsidRPr="00F87C82" w:rsidTr="006326DB">
        <w:trPr>
          <w:trHeight w:val="28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книги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C4417C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Расширять представления</w:t>
            </w:r>
            <w:r w:rsidRPr="00C4417C">
              <w:rPr>
                <w:rFonts w:ascii="Times New Roman" w:hAnsi="Times New Roman"/>
                <w:szCs w:val="20"/>
                <w:shd w:val="clear" w:color="auto" w:fill="FFFFFF"/>
              </w:rPr>
              <w:t xml:space="preserve"> о роли книги в жизни человека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, книга – источник знаний</w:t>
            </w:r>
            <w:r w:rsidRPr="00C4417C">
              <w:rPr>
                <w:rFonts w:ascii="Times New Roman" w:hAnsi="Times New Roman"/>
                <w:szCs w:val="20"/>
                <w:shd w:val="clear" w:color="auto" w:fill="FFFFFF"/>
              </w:rPr>
              <w:t>.</w:t>
            </w:r>
            <w:r w:rsidRPr="00F87C82">
              <w:rPr>
                <w:rFonts w:ascii="Times New Roman" w:hAnsi="Times New Roman"/>
              </w:rPr>
              <w:t xml:space="preserve"> </w:t>
            </w:r>
            <w:r w:rsidRPr="009E196C">
              <w:rPr>
                <w:rFonts w:ascii="Times New Roman" w:hAnsi="Times New Roman"/>
              </w:rPr>
              <w:t xml:space="preserve">Познакомить с </w:t>
            </w:r>
            <w:r>
              <w:rPr>
                <w:rFonts w:ascii="Times New Roman" w:hAnsi="Times New Roman"/>
              </w:rPr>
              <w:t xml:space="preserve">историей создания книг и материалов, из которого их делают. Прививать любовь к художественной литературе и чувство бережного отношения к книгам. 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Театрализованное представление </w:t>
            </w:r>
          </w:p>
        </w:tc>
      </w:tr>
      <w:tr w:rsidR="0086545A" w:rsidRPr="00F87C82" w:rsidTr="006326DB">
        <w:tc>
          <w:tcPr>
            <w:tcW w:w="9639" w:type="dxa"/>
            <w:gridSpan w:val="4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47492">
              <w:rPr>
                <w:rFonts w:ascii="Times New Roman" w:hAnsi="Times New Roman"/>
                <w:b/>
              </w:rPr>
              <w:t>Май</w:t>
            </w:r>
          </w:p>
        </w:tc>
      </w:tr>
      <w:tr w:rsidR="0086545A" w:rsidRPr="00F87C82" w:rsidTr="006326DB">
        <w:trPr>
          <w:trHeight w:val="58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город, моя страна. </w:t>
            </w:r>
            <w:r w:rsidRPr="00F87C82">
              <w:rPr>
                <w:rFonts w:ascii="Times New Roman" w:hAnsi="Times New Roman"/>
              </w:rPr>
              <w:t>День Победы.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proofErr w:type="gramStart"/>
            <w:r w:rsidRPr="00505C6C">
              <w:rPr>
                <w:rFonts w:ascii="Times New Roman" w:hAnsi="Times New Roman"/>
              </w:rPr>
              <w:t>Обогащать  представления</w:t>
            </w:r>
            <w:proofErr w:type="gramEnd"/>
            <w:r w:rsidRPr="00505C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 малой родине: поддерживать</w:t>
            </w:r>
            <w:r w:rsidRPr="00505C6C">
              <w:rPr>
                <w:rFonts w:ascii="Times New Roman" w:hAnsi="Times New Roman"/>
              </w:rPr>
              <w:t xml:space="preserve"> любознательность по отношению к родному краю; стране 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Углублять  представления</w:t>
            </w:r>
            <w:proofErr w:type="gramEnd"/>
            <w:r>
              <w:rPr>
                <w:rFonts w:ascii="Times New Roman" w:hAnsi="Times New Roman"/>
              </w:rPr>
              <w:t xml:space="preserve"> о государственных праздниках – День Победы. </w:t>
            </w:r>
            <w:r w:rsidRPr="00505C6C">
              <w:rPr>
                <w:rFonts w:ascii="Times New Roman" w:hAnsi="Times New Roman"/>
              </w:rPr>
              <w:t xml:space="preserve">Знакомит с содержанием праздника, с традициями празднования, памятными местами в городе, посвященными празднику. Воспитывать патриотические и интернациональные чувства, уважительное отношение к нашей Родине – России. 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</w:p>
        </w:tc>
      </w:tr>
      <w:tr w:rsidR="0086545A" w:rsidRPr="00F87C82" w:rsidTr="006326DB">
        <w:trPr>
          <w:trHeight w:val="284"/>
        </w:trPr>
        <w:tc>
          <w:tcPr>
            <w:tcW w:w="1418" w:type="dxa"/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Опасности, подстерегающие нас на дороге. Правила дорожного движения.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Углублять представления о правилах безопасного поведения на дороге.</w:t>
            </w:r>
          </w:p>
          <w:p w:rsidR="0086545A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Инициировать самостоятельность и активность в соблюдение норм и правил безопасного поведения на дороге. </w:t>
            </w:r>
          </w:p>
          <w:p w:rsidR="0086545A" w:rsidRPr="00F87C82" w:rsidRDefault="0086545A" w:rsidP="006326D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Воспитывать культуру поведения на улице и в общественном транспорте.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Познавательный досуг</w:t>
            </w:r>
          </w:p>
        </w:tc>
      </w:tr>
      <w:tr w:rsidR="0086545A" w:rsidRPr="00F87C82" w:rsidTr="006326DB">
        <w:trPr>
          <w:trHeight w:val="297"/>
        </w:trPr>
        <w:tc>
          <w:tcPr>
            <w:tcW w:w="1418" w:type="dxa"/>
            <w:vAlign w:val="center"/>
          </w:tcPr>
          <w:p w:rsidR="0086545A" w:rsidRPr="00505C6C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</w:t>
            </w:r>
            <w:r w:rsidRPr="00505C6C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86545A" w:rsidRPr="00505C6C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505C6C">
              <w:rPr>
                <w:rFonts w:ascii="Times New Roman" w:hAnsi="Times New Roman"/>
              </w:rPr>
              <w:t>Семья и современный мир.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45A" w:rsidRPr="00043430" w:rsidRDefault="0086545A" w:rsidP="00632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043430">
              <w:rPr>
                <w:rFonts w:ascii="Times New Roman" w:hAnsi="Times New Roman"/>
              </w:rPr>
              <w:t>Обогащать представления о семье, семейных и родственных отношениях: члены семьи, ближайшие родственники по линии матери и отца. Способствовать пониманию того, как поддерживаются родственные связи, как проявляются в семье забота, любовь, уважение друг к другу, что такое семейные традиции. Воспитывать эмоционально – положительное отношение к самым близким членам семьи.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86545A" w:rsidRPr="00F87C82" w:rsidRDefault="0086545A" w:rsidP="00632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F87C82">
              <w:rPr>
                <w:rFonts w:ascii="Times New Roman" w:hAnsi="Times New Roman"/>
              </w:rPr>
              <w:t>Семейный час</w:t>
            </w:r>
          </w:p>
        </w:tc>
      </w:tr>
    </w:tbl>
    <w:p w:rsidR="00351A8B" w:rsidRDefault="00351A8B"/>
    <w:sectPr w:rsidR="0035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743D"/>
    <w:multiLevelType w:val="multilevel"/>
    <w:tmpl w:val="46628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0C0A79"/>
    <w:multiLevelType w:val="hybridMultilevel"/>
    <w:tmpl w:val="FC0C134A"/>
    <w:lvl w:ilvl="0" w:tplc="000662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F41438"/>
    <w:multiLevelType w:val="hybridMultilevel"/>
    <w:tmpl w:val="DBE44DAA"/>
    <w:lvl w:ilvl="0" w:tplc="C4A483A6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E3DAC35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 w:tplc="4FBE9A2A">
      <w:start w:val="1"/>
      <w:numFmt w:val="decimal"/>
      <w:lvlText w:val=""/>
      <w:lvlJc w:val="left"/>
    </w:lvl>
    <w:lvl w:ilvl="3" w:tplc="D13465D8">
      <w:start w:val="1"/>
      <w:numFmt w:val="decimal"/>
      <w:lvlText w:val=""/>
      <w:lvlJc w:val="left"/>
    </w:lvl>
    <w:lvl w:ilvl="4" w:tplc="9320A230">
      <w:start w:val="1"/>
      <w:numFmt w:val="decimal"/>
      <w:lvlText w:val=""/>
      <w:lvlJc w:val="left"/>
    </w:lvl>
    <w:lvl w:ilvl="5" w:tplc="83E088AA">
      <w:start w:val="1"/>
      <w:numFmt w:val="decimal"/>
      <w:lvlText w:val=""/>
      <w:lvlJc w:val="left"/>
    </w:lvl>
    <w:lvl w:ilvl="6" w:tplc="89FA9BCE">
      <w:start w:val="1"/>
      <w:numFmt w:val="decimal"/>
      <w:lvlText w:val=""/>
      <w:lvlJc w:val="left"/>
    </w:lvl>
    <w:lvl w:ilvl="7" w:tplc="B5064510">
      <w:start w:val="1"/>
      <w:numFmt w:val="decimal"/>
      <w:lvlText w:val=""/>
      <w:lvlJc w:val="left"/>
    </w:lvl>
    <w:lvl w:ilvl="8" w:tplc="F3B4D830">
      <w:start w:val="1"/>
      <w:numFmt w:val="decimal"/>
      <w:lvlText w:val=""/>
      <w:lvlJc w:val="left"/>
    </w:lvl>
  </w:abstractNum>
  <w:abstractNum w:abstractNumId="3">
    <w:nsid w:val="3090472F"/>
    <w:multiLevelType w:val="multilevel"/>
    <w:tmpl w:val="1890B00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48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44" w:hanging="900"/>
      </w:pPr>
      <w:rPr>
        <w:rFonts w:hint="default"/>
      </w:rPr>
    </w:lvl>
    <w:lvl w:ilvl="4">
      <w:start w:val="7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4">
    <w:nsid w:val="35147D86"/>
    <w:multiLevelType w:val="hybridMultilevel"/>
    <w:tmpl w:val="7FDCA234"/>
    <w:lvl w:ilvl="0" w:tplc="171857E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A7967"/>
    <w:multiLevelType w:val="hybridMultilevel"/>
    <w:tmpl w:val="50C2BB7A"/>
    <w:lvl w:ilvl="0" w:tplc="1CE4B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8B0911"/>
    <w:multiLevelType w:val="multilevel"/>
    <w:tmpl w:val="03F63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B43DD"/>
    <w:multiLevelType w:val="hybridMultilevel"/>
    <w:tmpl w:val="75049FB0"/>
    <w:lvl w:ilvl="0" w:tplc="CAE06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02564"/>
    <w:multiLevelType w:val="hybridMultilevel"/>
    <w:tmpl w:val="2E722FC8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B1A6D"/>
    <w:multiLevelType w:val="hybridMultilevel"/>
    <w:tmpl w:val="EB6AFCCE"/>
    <w:lvl w:ilvl="0" w:tplc="FE64D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160348"/>
    <w:multiLevelType w:val="hybridMultilevel"/>
    <w:tmpl w:val="FCBC7B58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A0817"/>
    <w:multiLevelType w:val="multilevel"/>
    <w:tmpl w:val="04DE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B30121"/>
    <w:multiLevelType w:val="hybridMultilevel"/>
    <w:tmpl w:val="1006281C"/>
    <w:lvl w:ilvl="0" w:tplc="E3DAC35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D0FCE"/>
    <w:multiLevelType w:val="hybridMultilevel"/>
    <w:tmpl w:val="1B88AE5A"/>
    <w:lvl w:ilvl="0" w:tplc="F93AA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56E2F"/>
    <w:multiLevelType w:val="hybridMultilevel"/>
    <w:tmpl w:val="B8D4206A"/>
    <w:lvl w:ilvl="0" w:tplc="17185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02CB2"/>
    <w:multiLevelType w:val="multilevel"/>
    <w:tmpl w:val="D37A88E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48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244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4"/>
  </w:num>
  <w:num w:numId="6">
    <w:abstractNumId w:val="15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6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5A"/>
    <w:rsid w:val="002F43E2"/>
    <w:rsid w:val="00351A8B"/>
    <w:rsid w:val="0086545A"/>
    <w:rsid w:val="009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ADEF-6055-4B89-B3CB-36947F95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5A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865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5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5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5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5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86545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4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54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545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654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6545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6545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86545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1">
    <w:name w:val="Сетка таблицы21"/>
    <w:basedOn w:val="a1"/>
    <w:uiPriority w:val="39"/>
    <w:rsid w:val="0086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endnote text"/>
    <w:basedOn w:val="a"/>
    <w:link w:val="a4"/>
    <w:uiPriority w:val="99"/>
    <w:semiHidden/>
    <w:unhideWhenUsed/>
    <w:rsid w:val="00865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654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6545A"/>
    <w:rPr>
      <w:vertAlign w:val="superscript"/>
    </w:rPr>
  </w:style>
  <w:style w:type="character" w:styleId="a6">
    <w:name w:val="Hyperlink"/>
    <w:basedOn w:val="a0"/>
    <w:uiPriority w:val="99"/>
    <w:unhideWhenUsed/>
    <w:rsid w:val="0086545A"/>
    <w:rPr>
      <w:color w:val="0563C1" w:themeColor="hyperlink"/>
      <w:u w:val="single"/>
    </w:rPr>
  </w:style>
  <w:style w:type="paragraph" w:customStyle="1" w:styleId="01HEADER-pril">
    <w:name w:val="01HEADER-pril"/>
    <w:basedOn w:val="a"/>
    <w:uiPriority w:val="99"/>
    <w:rsid w:val="0086545A"/>
    <w:pPr>
      <w:suppressAutoHyphens/>
      <w:autoSpaceDE w:val="0"/>
      <w:autoSpaceDN w:val="0"/>
      <w:adjustRightInd w:val="0"/>
      <w:spacing w:after="113" w:line="320" w:lineRule="atLeast"/>
      <w:jc w:val="center"/>
    </w:pPr>
    <w:rPr>
      <w:rFonts w:ascii="Minion Pro" w:hAnsi="Minion Pro" w:cs="Minion Pro"/>
      <w:b/>
      <w:bCs/>
      <w:color w:val="000000"/>
      <w:sz w:val="28"/>
      <w:szCs w:val="28"/>
    </w:rPr>
  </w:style>
  <w:style w:type="paragraph" w:customStyle="1" w:styleId="17TABL-txt">
    <w:name w:val="17TABL-txt"/>
    <w:basedOn w:val="a"/>
    <w:uiPriority w:val="99"/>
    <w:rsid w:val="0086545A"/>
    <w:pPr>
      <w:autoSpaceDE w:val="0"/>
      <w:autoSpaceDN w:val="0"/>
      <w:adjustRightInd w:val="0"/>
      <w:spacing w:before="57" w:after="0" w:line="220" w:lineRule="atLeast"/>
    </w:pPr>
    <w:rPr>
      <w:rFonts w:ascii="Minion Pro" w:hAnsi="Minion Pro" w:cs="Minion Pro"/>
      <w:color w:val="000000"/>
      <w:sz w:val="20"/>
      <w:szCs w:val="20"/>
    </w:rPr>
  </w:style>
  <w:style w:type="paragraph" w:customStyle="1" w:styleId="17TABL-bull">
    <w:name w:val="17TABL-bull"/>
    <w:basedOn w:val="17TABL-txt"/>
    <w:uiPriority w:val="99"/>
    <w:rsid w:val="0086545A"/>
    <w:pPr>
      <w:spacing w:before="14"/>
      <w:ind w:left="142" w:hanging="142"/>
    </w:pPr>
  </w:style>
  <w:style w:type="character" w:customStyle="1" w:styleId="Bold">
    <w:name w:val="Bold"/>
    <w:uiPriority w:val="99"/>
    <w:rsid w:val="0086545A"/>
    <w:rPr>
      <w:b/>
      <w:bCs/>
    </w:rPr>
  </w:style>
  <w:style w:type="table" w:styleId="a7">
    <w:name w:val="Table Grid"/>
    <w:basedOn w:val="a1"/>
    <w:uiPriority w:val="39"/>
    <w:rsid w:val="0086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6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86545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6545A"/>
    <w:rPr>
      <w:color w:val="954F72" w:themeColor="followedHyperlink"/>
      <w:u w:val="single"/>
    </w:rPr>
  </w:style>
  <w:style w:type="paragraph" w:customStyle="1" w:styleId="Default">
    <w:name w:val="Default"/>
    <w:qFormat/>
    <w:rsid w:val="00865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6545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6545A"/>
    <w:pPr>
      <w:tabs>
        <w:tab w:val="left" w:pos="567"/>
        <w:tab w:val="left" w:pos="1418"/>
        <w:tab w:val="right" w:leader="dot" w:pos="9781"/>
      </w:tabs>
      <w:spacing w:after="0"/>
      <w:ind w:left="567" w:hanging="1134"/>
    </w:pPr>
  </w:style>
  <w:style w:type="paragraph" w:styleId="ad">
    <w:name w:val="Balloon Text"/>
    <w:basedOn w:val="a"/>
    <w:link w:val="ae"/>
    <w:uiPriority w:val="99"/>
    <w:semiHidden/>
    <w:unhideWhenUsed/>
    <w:rsid w:val="0086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45A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unhideWhenUsed/>
    <w:rsid w:val="0086545A"/>
    <w:pPr>
      <w:tabs>
        <w:tab w:val="left" w:pos="567"/>
        <w:tab w:val="left" w:pos="1100"/>
        <w:tab w:val="right" w:pos="9781"/>
      </w:tabs>
      <w:spacing w:after="0"/>
      <w:ind w:left="567" w:hanging="1134"/>
    </w:pPr>
  </w:style>
  <w:style w:type="paragraph" w:styleId="31">
    <w:name w:val="toc 3"/>
    <w:basedOn w:val="a"/>
    <w:next w:val="a"/>
    <w:autoRedefine/>
    <w:uiPriority w:val="39"/>
    <w:unhideWhenUsed/>
    <w:rsid w:val="0086545A"/>
    <w:pPr>
      <w:tabs>
        <w:tab w:val="left" w:pos="567"/>
        <w:tab w:val="left" w:pos="1320"/>
        <w:tab w:val="right" w:pos="9781"/>
      </w:tabs>
      <w:spacing w:after="0"/>
      <w:ind w:left="567" w:hanging="1134"/>
    </w:pPr>
  </w:style>
  <w:style w:type="character" w:customStyle="1" w:styleId="af">
    <w:name w:val="Основной текст_"/>
    <w:basedOn w:val="a0"/>
    <w:link w:val="12"/>
    <w:rsid w:val="008654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86545A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1">
    <w:name w:val="Основной текст (6)_"/>
    <w:basedOn w:val="a0"/>
    <w:link w:val="610"/>
    <w:uiPriority w:val="99"/>
    <w:locked/>
    <w:rsid w:val="0086545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6545A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23">
    <w:name w:val="Body Text Indent 2"/>
    <w:basedOn w:val="a"/>
    <w:link w:val="24"/>
    <w:rsid w:val="0086545A"/>
    <w:pPr>
      <w:spacing w:after="0" w:line="240" w:lineRule="auto"/>
      <w:ind w:left="90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545A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6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6545A"/>
  </w:style>
  <w:style w:type="paragraph" w:styleId="af2">
    <w:name w:val="footer"/>
    <w:basedOn w:val="a"/>
    <w:link w:val="af3"/>
    <w:uiPriority w:val="99"/>
    <w:unhideWhenUsed/>
    <w:rsid w:val="0086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6545A"/>
  </w:style>
  <w:style w:type="character" w:customStyle="1" w:styleId="af4">
    <w:name w:val="Сноска_"/>
    <w:basedOn w:val="a0"/>
    <w:link w:val="af5"/>
    <w:rsid w:val="0086545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6">
    <w:name w:val="Колонтитул_"/>
    <w:basedOn w:val="a0"/>
    <w:link w:val="af7"/>
    <w:rsid w:val="008654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6"/>
    <w:rsid w:val="008654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8">
    <w:name w:val="Колонтитул + Малые прописные"/>
    <w:basedOn w:val="af6"/>
    <w:rsid w:val="008654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5">
    <w:name w:val="Сноска"/>
    <w:basedOn w:val="a"/>
    <w:link w:val="af4"/>
    <w:rsid w:val="0086545A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7">
    <w:name w:val="Колонтитул"/>
    <w:basedOn w:val="a"/>
    <w:link w:val="af6"/>
    <w:rsid w:val="0086545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86545A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Calibri"/>
      <w:sz w:val="24"/>
      <w:szCs w:val="24"/>
    </w:rPr>
  </w:style>
  <w:style w:type="character" w:styleId="af9">
    <w:name w:val="Strong"/>
    <w:uiPriority w:val="22"/>
    <w:qFormat/>
    <w:rsid w:val="0086545A"/>
    <w:rPr>
      <w:b/>
      <w:bCs/>
    </w:rPr>
  </w:style>
  <w:style w:type="character" w:customStyle="1" w:styleId="aa">
    <w:name w:val="Абзац списка Знак"/>
    <w:link w:val="a9"/>
    <w:uiPriority w:val="34"/>
    <w:qFormat/>
    <w:locked/>
    <w:rsid w:val="0086545A"/>
  </w:style>
  <w:style w:type="character" w:customStyle="1" w:styleId="fontstyle01">
    <w:name w:val="fontstyle01"/>
    <w:basedOn w:val="a0"/>
    <w:rsid w:val="0086545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fa">
    <w:name w:val="Subtitle"/>
    <w:basedOn w:val="a"/>
    <w:next w:val="a"/>
    <w:link w:val="afb"/>
    <w:uiPriority w:val="11"/>
    <w:qFormat/>
    <w:rsid w:val="008654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86545A"/>
    <w:rPr>
      <w:rFonts w:ascii="Cambria" w:eastAsia="Times New Roman" w:hAnsi="Cambr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65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210">
    <w:name w:val="Font Style210"/>
    <w:rsid w:val="0086545A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211pt">
    <w:name w:val="Основной текст (2) + 11 pt;Не курсив"/>
    <w:rsid w:val="008654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c">
    <w:name w:val="Body Text"/>
    <w:basedOn w:val="a"/>
    <w:link w:val="afd"/>
    <w:unhideWhenUsed/>
    <w:rsid w:val="0086545A"/>
    <w:pPr>
      <w:spacing w:after="120"/>
    </w:pPr>
  </w:style>
  <w:style w:type="character" w:customStyle="1" w:styleId="afd">
    <w:name w:val="Основной текст Знак"/>
    <w:basedOn w:val="a0"/>
    <w:link w:val="afc"/>
    <w:rsid w:val="0086545A"/>
  </w:style>
  <w:style w:type="paragraph" w:customStyle="1" w:styleId="paragraph">
    <w:name w:val="paragraph"/>
    <w:basedOn w:val="a"/>
    <w:rsid w:val="0086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86545A"/>
  </w:style>
  <w:style w:type="character" w:customStyle="1" w:styleId="eop">
    <w:name w:val="eop"/>
    <w:rsid w:val="0086545A"/>
  </w:style>
  <w:style w:type="paragraph" w:customStyle="1" w:styleId="13">
    <w:name w:val="Обычный1"/>
    <w:rsid w:val="0086545A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?index=1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?index=1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?index=175" TargetMode="External"/><Relationship Id="rId11" Type="http://schemas.openxmlformats.org/officeDocument/2006/relationships/hyperlink" Target="http://publication.pravo.gov.ru/Document/View/0001202212280044?index=189" TargetMode="External"/><Relationship Id="rId5" Type="http://schemas.openxmlformats.org/officeDocument/2006/relationships/hyperlink" Target="http://publication.pravo.gov.ru/Document/View/0001202212280044?index=173" TargetMode="External"/><Relationship Id="rId10" Type="http://schemas.openxmlformats.org/officeDocument/2006/relationships/hyperlink" Target="https://disk.yandex.ru/i/H8WhFaW4CcjZ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12280044?index=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11621</Words>
  <Characters>66242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2023-12-25T13:17:00Z</dcterms:created>
  <dcterms:modified xsi:type="dcterms:W3CDTF">2023-12-25T13:17:00Z</dcterms:modified>
</cp:coreProperties>
</file>