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03" w:rsidRPr="00E36303" w:rsidRDefault="00E36303" w:rsidP="00E36303">
      <w:pPr>
        <w:tabs>
          <w:tab w:val="left" w:pos="284"/>
        </w:tabs>
        <w:spacing w:after="0" w:line="240" w:lineRule="auto"/>
        <w:ind w:left="0" w:right="114" w:firstLine="0"/>
        <w:jc w:val="center"/>
        <w:rPr>
          <w:b/>
        </w:rPr>
      </w:pPr>
      <w:r w:rsidRPr="00E36303">
        <w:rPr>
          <w:b/>
        </w:rPr>
        <w:t xml:space="preserve">Описание Адаптированной </w:t>
      </w:r>
      <w:r w:rsidRPr="00E36303">
        <w:rPr>
          <w:b/>
        </w:rPr>
        <w:t xml:space="preserve">основной </w:t>
      </w:r>
      <w:r w:rsidRPr="00E36303">
        <w:rPr>
          <w:b/>
        </w:rPr>
        <w:t xml:space="preserve">образовательной программы дошкольного образования </w:t>
      </w:r>
      <w:r w:rsidRPr="00E36303">
        <w:rPr>
          <w:b/>
        </w:rPr>
        <w:t>для детей с тяжелыми нарушениями</w:t>
      </w:r>
      <w:r>
        <w:rPr>
          <w:b/>
        </w:rPr>
        <w:t xml:space="preserve"> </w:t>
      </w:r>
      <w:r w:rsidRPr="00E36303">
        <w:rPr>
          <w:b/>
        </w:rPr>
        <w:t>речи</w:t>
      </w:r>
      <w:r>
        <w:rPr>
          <w:b/>
        </w:rPr>
        <w:t xml:space="preserve"> (общим недоразвитием речи)</w:t>
      </w:r>
      <w:bookmarkStart w:id="0" w:name="_GoBack"/>
      <w:bookmarkEnd w:id="0"/>
      <w:r w:rsidRPr="00E36303">
        <w:rPr>
          <w:b/>
        </w:rPr>
        <w:t xml:space="preserve"> </w:t>
      </w:r>
      <w:r w:rsidRPr="00E36303">
        <w:rPr>
          <w:b/>
        </w:rPr>
        <w:t xml:space="preserve">Муниципального </w:t>
      </w:r>
      <w:r w:rsidRPr="00E36303">
        <w:rPr>
          <w:b/>
        </w:rPr>
        <w:t>автономн</w:t>
      </w:r>
      <w:r w:rsidRPr="00E36303">
        <w:rPr>
          <w:b/>
        </w:rPr>
        <w:t>ого дошкольного образовательного учреждения детского сада №</w:t>
      </w:r>
      <w:r w:rsidRPr="00E36303">
        <w:rPr>
          <w:b/>
        </w:rPr>
        <w:t xml:space="preserve">11 «Умка» </w:t>
      </w:r>
      <w:proofErr w:type="spellStart"/>
      <w:r w:rsidRPr="00E36303">
        <w:rPr>
          <w:b/>
        </w:rPr>
        <w:t>г.Павлово</w:t>
      </w:r>
      <w:proofErr w:type="spellEnd"/>
    </w:p>
    <w:p w:rsidR="00E36303" w:rsidRDefault="00E36303" w:rsidP="00E36303">
      <w:pPr>
        <w:tabs>
          <w:tab w:val="left" w:pos="284"/>
        </w:tabs>
        <w:spacing w:after="0" w:line="240" w:lineRule="auto"/>
        <w:ind w:left="0" w:right="114" w:firstLine="0"/>
      </w:pPr>
      <w:r>
        <w:t xml:space="preserve"> </w:t>
      </w:r>
    </w:p>
    <w:p w:rsidR="00E36303" w:rsidRDefault="00E36303" w:rsidP="00E36303">
      <w:pPr>
        <w:tabs>
          <w:tab w:val="left" w:pos="284"/>
        </w:tabs>
        <w:spacing w:after="0" w:line="240" w:lineRule="auto"/>
        <w:ind w:left="0" w:right="114" w:firstLine="0"/>
      </w:pPr>
      <w:r>
        <w:t xml:space="preserve">Адаптированная </w:t>
      </w:r>
      <w:r>
        <w:t xml:space="preserve">основная </w:t>
      </w:r>
      <w:r>
        <w:t>образовательная программа дошкольного образования для детей с тяжёлыми нарушениями речи (общим недоразвитием речи)</w:t>
      </w:r>
      <w:r w:rsidRPr="00E36303">
        <w:t xml:space="preserve"> </w:t>
      </w:r>
      <w:r>
        <w:t xml:space="preserve">разработана для групп компенсирующей направленности. Программа предусмотрена для возрастных периодов физического и психического развития детей дошкольного возраста от </w:t>
      </w:r>
      <w:r>
        <w:t>3</w:t>
      </w:r>
      <w:r>
        <w:t xml:space="preserve"> до 7 лет. Основой А</w:t>
      </w:r>
      <w:r>
        <w:t>О</w:t>
      </w:r>
      <w:r>
        <w:t>ОП ДО является создание оптимальных условий для коррекционно-развивающей работы и всестороннего гармоничного развития детей с ТНР по направлениям (образовательным областям): социально-коммуникативному, познавательному, речевому, художественно-эстетическому и физическому. Это достигается за счет создания комплекса коррекционно-развивающей работы в группе ком</w:t>
      </w:r>
      <w:r>
        <w:t>пенсирующей</w:t>
      </w:r>
      <w:r>
        <w:t xml:space="preserve"> направленности с учетом особенностей психофизического развития детей данного контингента. Программа включает в себя две части: основную и часть, формируемую участниками образовательных отношений. </w:t>
      </w:r>
    </w:p>
    <w:p w:rsidR="00E36303" w:rsidRPr="00FE2396" w:rsidRDefault="00E36303" w:rsidP="00E36303">
      <w:pPr>
        <w:tabs>
          <w:tab w:val="left" w:pos="284"/>
        </w:tabs>
        <w:spacing w:after="0" w:line="240" w:lineRule="auto"/>
        <w:ind w:left="0" w:right="116" w:firstLine="0"/>
        <w:rPr>
          <w:color w:val="auto"/>
          <w:szCs w:val="24"/>
        </w:rPr>
      </w:pPr>
      <w:r w:rsidRPr="00FE2396">
        <w:rPr>
          <w:color w:val="auto"/>
          <w:szCs w:val="24"/>
        </w:rPr>
        <w:t xml:space="preserve">Обязательная часть Программы </w:t>
      </w:r>
      <w:proofErr w:type="gramStart"/>
      <w:r w:rsidRPr="00FE2396">
        <w:rPr>
          <w:color w:val="auto"/>
          <w:szCs w:val="24"/>
        </w:rPr>
        <w:t>сформирована  в</w:t>
      </w:r>
      <w:proofErr w:type="gramEnd"/>
      <w:r w:rsidRPr="00FE2396">
        <w:rPr>
          <w:color w:val="auto"/>
          <w:szCs w:val="24"/>
        </w:rPr>
        <w:t xml:space="preserve"> соответствии с ФГОС ДО и с учетом содержания </w:t>
      </w:r>
    </w:p>
    <w:p w:rsidR="00E36303" w:rsidRPr="00F86031" w:rsidRDefault="00E36303" w:rsidP="00E3630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113" w:firstLine="0"/>
        <w:jc w:val="both"/>
        <w:rPr>
          <w:rFonts w:ascii="Times New Roman" w:hAnsi="Times New Roman"/>
          <w:sz w:val="24"/>
          <w:szCs w:val="24"/>
        </w:rPr>
      </w:pPr>
      <w:r w:rsidRPr="00FE2396">
        <w:rPr>
          <w:rFonts w:ascii="Times New Roman" w:hAnsi="Times New Roman"/>
          <w:sz w:val="24"/>
          <w:szCs w:val="24"/>
        </w:rPr>
        <w:t>Основной образовательной программы дошкольного образования «От рождения до</w:t>
      </w:r>
      <w:r w:rsidRPr="00F860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6031">
        <w:rPr>
          <w:rFonts w:ascii="Times New Roman" w:hAnsi="Times New Roman"/>
          <w:sz w:val="24"/>
          <w:szCs w:val="24"/>
        </w:rPr>
        <w:t>школы»под</w:t>
      </w:r>
      <w:proofErr w:type="spellEnd"/>
      <w:proofErr w:type="gramEnd"/>
      <w:r w:rsidRPr="00F86031">
        <w:rPr>
          <w:rFonts w:ascii="Times New Roman" w:hAnsi="Times New Roman"/>
          <w:sz w:val="24"/>
          <w:szCs w:val="24"/>
        </w:rPr>
        <w:t xml:space="preserve"> редакцией Н.Е. </w:t>
      </w:r>
      <w:proofErr w:type="spellStart"/>
      <w:r w:rsidRPr="00F86031">
        <w:rPr>
          <w:rFonts w:ascii="Times New Roman" w:hAnsi="Times New Roman"/>
          <w:sz w:val="24"/>
          <w:szCs w:val="24"/>
        </w:rPr>
        <w:t>Вераксы</w:t>
      </w:r>
      <w:proofErr w:type="spellEnd"/>
      <w:r w:rsidRPr="00F86031">
        <w:rPr>
          <w:rFonts w:ascii="Times New Roman" w:hAnsi="Times New Roman"/>
          <w:sz w:val="24"/>
          <w:szCs w:val="24"/>
        </w:rPr>
        <w:t xml:space="preserve">, Т.С. Комаровой, М.А. Васильевой. – 3-е изд., </w:t>
      </w:r>
      <w:proofErr w:type="spellStart"/>
      <w:r w:rsidRPr="00F86031">
        <w:rPr>
          <w:rFonts w:ascii="Times New Roman" w:hAnsi="Times New Roman"/>
          <w:sz w:val="24"/>
          <w:szCs w:val="24"/>
        </w:rPr>
        <w:t>испр</w:t>
      </w:r>
      <w:proofErr w:type="spellEnd"/>
      <w:r w:rsidRPr="00F86031">
        <w:rPr>
          <w:rFonts w:ascii="Times New Roman" w:hAnsi="Times New Roman"/>
          <w:sz w:val="24"/>
          <w:szCs w:val="24"/>
        </w:rPr>
        <w:t xml:space="preserve">. и доп. - М.: МОЗАИКА-СИНТЕЗ, 2016, учебно-методического пособия «Система обучения плаванию детей дошкольного возраста» под редакцией </w:t>
      </w:r>
      <w:proofErr w:type="spellStart"/>
      <w:r w:rsidRPr="00F86031">
        <w:rPr>
          <w:rFonts w:ascii="Times New Roman" w:hAnsi="Times New Roman"/>
          <w:sz w:val="24"/>
          <w:szCs w:val="24"/>
        </w:rPr>
        <w:t>А.А.Чеменевой</w:t>
      </w:r>
      <w:proofErr w:type="spellEnd"/>
      <w:r w:rsidRPr="00F86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031">
        <w:rPr>
          <w:rFonts w:ascii="Times New Roman" w:hAnsi="Times New Roman"/>
          <w:sz w:val="24"/>
          <w:szCs w:val="24"/>
        </w:rPr>
        <w:t>Т.В.Столмаковой</w:t>
      </w:r>
      <w:proofErr w:type="spellEnd"/>
      <w:r w:rsidRPr="00F86031">
        <w:rPr>
          <w:rFonts w:ascii="Times New Roman" w:hAnsi="Times New Roman"/>
          <w:sz w:val="24"/>
          <w:szCs w:val="24"/>
        </w:rPr>
        <w:t xml:space="preserve"> – СПб: ООО Издательство «ДЕТСТВО-ПРЕСС», 2011.</w:t>
      </w:r>
    </w:p>
    <w:p w:rsidR="00E36303" w:rsidRPr="00F86031" w:rsidRDefault="00E36303" w:rsidP="00E3630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13" w:firstLine="0"/>
        <w:rPr>
          <w:color w:val="auto"/>
          <w:szCs w:val="24"/>
        </w:rPr>
      </w:pPr>
      <w:r w:rsidRPr="00F86031">
        <w:rPr>
          <w:color w:val="auto"/>
          <w:szCs w:val="24"/>
        </w:rPr>
        <w:t xml:space="preserve">Комплексной образовательной программы дошкольного образования для детей с тяжелыми нарушениями речи (общим недоразвитием речи) с 3 до 7 лет/ под редакцией Н.В. </w:t>
      </w:r>
      <w:proofErr w:type="spellStart"/>
      <w:r w:rsidRPr="00F86031">
        <w:rPr>
          <w:color w:val="auto"/>
          <w:szCs w:val="24"/>
        </w:rPr>
        <w:t>Нищевой</w:t>
      </w:r>
      <w:proofErr w:type="spellEnd"/>
      <w:r w:rsidRPr="00F86031">
        <w:rPr>
          <w:color w:val="auto"/>
          <w:szCs w:val="24"/>
        </w:rPr>
        <w:t xml:space="preserve"> (издание 3-е, переработанное и дополненное в соответствии с ФГОС ДО). – </w:t>
      </w:r>
      <w:proofErr w:type="gramStart"/>
      <w:r w:rsidRPr="00F86031">
        <w:rPr>
          <w:color w:val="auto"/>
          <w:szCs w:val="24"/>
        </w:rPr>
        <w:t>СПб.:</w:t>
      </w:r>
      <w:proofErr w:type="gramEnd"/>
      <w:r w:rsidRPr="00F86031">
        <w:rPr>
          <w:color w:val="auto"/>
          <w:szCs w:val="24"/>
        </w:rPr>
        <w:t xml:space="preserve"> ООО «Издательство «ДЕТСТВО-ПРЕСС», 2020; </w:t>
      </w:r>
    </w:p>
    <w:p w:rsidR="00E36303" w:rsidRPr="00823A87" w:rsidRDefault="00E36303" w:rsidP="00E36303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3A87">
        <w:rPr>
          <w:rFonts w:ascii="Times New Roman" w:hAnsi="Times New Roman"/>
          <w:sz w:val="24"/>
          <w:szCs w:val="24"/>
        </w:rPr>
        <w:t xml:space="preserve">Комплекса психолого-педагогических технологий социально-коммуникативного, эмоционально-волевого, личностного, познавательно-речевого развития детей дошкольного возраста (Зубкова Е.В. Бехтерева Е.Н. Пичугина И.И., </w:t>
      </w:r>
      <w:proofErr w:type="spellStart"/>
      <w:r w:rsidRPr="00823A87">
        <w:rPr>
          <w:rFonts w:ascii="Times New Roman" w:hAnsi="Times New Roman"/>
          <w:sz w:val="24"/>
          <w:szCs w:val="24"/>
        </w:rPr>
        <w:t>Шакаева</w:t>
      </w:r>
      <w:proofErr w:type="spellEnd"/>
      <w:r w:rsidRPr="00823A87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823A87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823A87">
        <w:rPr>
          <w:rFonts w:ascii="Times New Roman" w:hAnsi="Times New Roman"/>
          <w:sz w:val="24"/>
          <w:szCs w:val="24"/>
        </w:rPr>
        <w:t xml:space="preserve"> О. В., </w:t>
      </w:r>
      <w:proofErr w:type="spellStart"/>
      <w:r w:rsidRPr="00823A87">
        <w:rPr>
          <w:rFonts w:ascii="Times New Roman" w:hAnsi="Times New Roman"/>
          <w:sz w:val="24"/>
          <w:szCs w:val="24"/>
        </w:rPr>
        <w:t>Хухлаев</w:t>
      </w:r>
      <w:proofErr w:type="spellEnd"/>
      <w:r w:rsidRPr="00823A87">
        <w:rPr>
          <w:rFonts w:ascii="Times New Roman" w:hAnsi="Times New Roman"/>
          <w:sz w:val="24"/>
          <w:szCs w:val="24"/>
        </w:rPr>
        <w:t xml:space="preserve"> О.Е, </w:t>
      </w:r>
      <w:proofErr w:type="spellStart"/>
      <w:r w:rsidRPr="00823A87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823A87">
        <w:rPr>
          <w:rFonts w:ascii="Times New Roman" w:hAnsi="Times New Roman"/>
          <w:sz w:val="24"/>
          <w:szCs w:val="24"/>
        </w:rPr>
        <w:t xml:space="preserve"> Н.Ю).</w:t>
      </w:r>
    </w:p>
    <w:p w:rsidR="00E36303" w:rsidRPr="00F86031" w:rsidRDefault="00E36303" w:rsidP="00E36303">
      <w:pPr>
        <w:tabs>
          <w:tab w:val="left" w:pos="284"/>
        </w:tabs>
        <w:spacing w:after="0" w:line="240" w:lineRule="auto"/>
        <w:ind w:left="0" w:right="116" w:firstLine="0"/>
        <w:rPr>
          <w:color w:val="auto"/>
          <w:szCs w:val="24"/>
        </w:rPr>
      </w:pPr>
      <w:r w:rsidRPr="00F86031">
        <w:rPr>
          <w:color w:val="auto"/>
          <w:szCs w:val="24"/>
        </w:rPr>
        <w:t xml:space="preserve">В часть Программы, формируемой участниками образовательных отношений, вошло содержание парциальной программы Тимофеевой Л.Л. </w:t>
      </w:r>
      <w:r w:rsidRPr="00E36303">
        <w:rPr>
          <w:color w:val="auto"/>
          <w:szCs w:val="24"/>
        </w:rPr>
        <w:t xml:space="preserve">Формирование культуры безопасности у детей 3-8 лет. – </w:t>
      </w:r>
      <w:proofErr w:type="gramStart"/>
      <w:r w:rsidRPr="00E36303">
        <w:rPr>
          <w:color w:val="auto"/>
          <w:szCs w:val="24"/>
        </w:rPr>
        <w:t>С</w:t>
      </w:r>
      <w:r w:rsidRPr="00F86031">
        <w:rPr>
          <w:color w:val="auto"/>
          <w:szCs w:val="24"/>
        </w:rPr>
        <w:t>Пб.:</w:t>
      </w:r>
      <w:proofErr w:type="gramEnd"/>
      <w:r w:rsidRPr="00F86031">
        <w:rPr>
          <w:color w:val="auto"/>
          <w:szCs w:val="24"/>
        </w:rPr>
        <w:t xml:space="preserve"> ООО «Изд-во «Детство-Пресс», 2015.</w:t>
      </w:r>
    </w:p>
    <w:p w:rsidR="00E36303" w:rsidRDefault="00E36303" w:rsidP="00E36303">
      <w:pPr>
        <w:tabs>
          <w:tab w:val="left" w:pos="284"/>
        </w:tabs>
        <w:spacing w:after="0" w:line="240" w:lineRule="auto"/>
        <w:ind w:left="0" w:right="114" w:firstLine="0"/>
        <w:rPr>
          <w:color w:val="auto"/>
          <w:szCs w:val="24"/>
        </w:rPr>
      </w:pPr>
      <w:r w:rsidRPr="00F86031">
        <w:rPr>
          <w:color w:val="auto"/>
          <w:szCs w:val="24"/>
        </w:rPr>
        <w:t xml:space="preserve">Программа реализуется в течение всего времени пребывания детей в МАДОУ. </w:t>
      </w:r>
    </w:p>
    <w:p w:rsidR="00E36303" w:rsidRDefault="00E36303" w:rsidP="00E36303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>
        <w:tab/>
      </w:r>
      <w:r>
        <w:t xml:space="preserve">Адаптированная основная образовательная программа дошкольного образования реализуется на государственном языке Российской Федерации - русском. Программа включает три основных раздела: целевой, содержательный и организационный. Целевой раздел включает в себя пояснительную записку и планируемые результаты освоения программы. Содержательный раздел представляет общее содержание Программы, обеспечивающее полноценное развитие личности детей, включает описание особенностей взаимодействия педагогического коллектива с семьями воспитанников, описание образовательной деятельности по профессиональной коррекции нарушений развития детей. Организационный раздел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среды. Основная цель взаимодействия ДОУ с родителями (законными представителями) – это создание системы взаимодействия ДОУ с семьями воспитанников, построенной на основе идеи социального партнерства, когда родители становятся полноправными и </w:t>
      </w:r>
      <w:proofErr w:type="spellStart"/>
      <w:r>
        <w:t>равноактивными</w:t>
      </w:r>
      <w:proofErr w:type="spellEnd"/>
      <w:r>
        <w:t xml:space="preserve"> участниками образовательного процесса в интересах развития ребенка; содействие процессу становления ключевых и сопутствующих </w:t>
      </w:r>
      <w:r>
        <w:lastRenderedPageBreak/>
        <w:t>компетенций родителей. Данная цель может быть достигнута лишь при тесном сотрудничестве ДОУ и семьи, в процессе их партнерского взаимодействия. 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сада, в совершенствовании компетенций родителей, необходимых для эффективного взаимодействия с детьми</w:t>
      </w:r>
    </w:p>
    <w:p w:rsidR="00E36303" w:rsidRPr="00E36303" w:rsidRDefault="00E36303" w:rsidP="00E36303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>
        <w:t>.</w:t>
      </w:r>
    </w:p>
    <w:sectPr w:rsidR="00E36303" w:rsidRPr="00E3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5FE"/>
    <w:multiLevelType w:val="hybridMultilevel"/>
    <w:tmpl w:val="3D566866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1BD5"/>
    <w:multiLevelType w:val="hybridMultilevel"/>
    <w:tmpl w:val="F378D2EA"/>
    <w:lvl w:ilvl="0" w:tplc="1BCCB9A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A6DBA">
      <w:start w:val="1"/>
      <w:numFmt w:val="bullet"/>
      <w:lvlText w:val="o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84048">
      <w:start w:val="1"/>
      <w:numFmt w:val="bullet"/>
      <w:lvlText w:val="▪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A4A54">
      <w:start w:val="1"/>
      <w:numFmt w:val="bullet"/>
      <w:lvlText w:val="•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0FECE">
      <w:start w:val="1"/>
      <w:numFmt w:val="bullet"/>
      <w:lvlText w:val="o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0E74C">
      <w:start w:val="1"/>
      <w:numFmt w:val="bullet"/>
      <w:lvlText w:val="▪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311A">
      <w:start w:val="1"/>
      <w:numFmt w:val="bullet"/>
      <w:lvlText w:val="•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F29A">
      <w:start w:val="1"/>
      <w:numFmt w:val="bullet"/>
      <w:lvlText w:val="o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AFFD6">
      <w:start w:val="1"/>
      <w:numFmt w:val="bullet"/>
      <w:lvlText w:val="▪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BA4A47"/>
    <w:multiLevelType w:val="hybridMultilevel"/>
    <w:tmpl w:val="7DB651FA"/>
    <w:lvl w:ilvl="0" w:tplc="CAE06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234F8"/>
    <w:multiLevelType w:val="hybridMultilevel"/>
    <w:tmpl w:val="AE0C8B72"/>
    <w:lvl w:ilvl="0" w:tplc="CAE06C5A">
      <w:start w:val="1"/>
      <w:numFmt w:val="bullet"/>
      <w:lvlText w:val=""/>
      <w:lvlJc w:val="left"/>
      <w:pPr>
        <w:ind w:left="91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A5D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FD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061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58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09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44A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661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686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03"/>
    <w:rsid w:val="00E36303"/>
    <w:rsid w:val="00E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A390-1943-4999-98C4-5681DFA3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03"/>
    <w:pPr>
      <w:spacing w:after="5" w:line="27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0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fontstyle01">
    <w:name w:val="fontstyle01"/>
    <w:basedOn w:val="a0"/>
    <w:rsid w:val="00E3630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1</cp:revision>
  <dcterms:created xsi:type="dcterms:W3CDTF">2021-07-14T13:19:00Z</dcterms:created>
  <dcterms:modified xsi:type="dcterms:W3CDTF">2021-07-14T13:27:00Z</dcterms:modified>
</cp:coreProperties>
</file>