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D5" w:rsidRDefault="00E36303" w:rsidP="006E2BD5">
      <w:pPr>
        <w:tabs>
          <w:tab w:val="left" w:pos="284"/>
        </w:tabs>
        <w:spacing w:after="0" w:line="276" w:lineRule="auto"/>
        <w:ind w:left="0" w:right="114" w:firstLine="567"/>
        <w:jc w:val="center"/>
        <w:rPr>
          <w:b/>
        </w:rPr>
      </w:pPr>
      <w:bookmarkStart w:id="0" w:name="_GoBack"/>
      <w:bookmarkEnd w:id="0"/>
      <w:r w:rsidRPr="00E36303">
        <w:rPr>
          <w:b/>
        </w:rPr>
        <w:t>Описание Адаптированной основной образовательной программы дошкольного образования для детей с тяжелыми нарушениями</w:t>
      </w:r>
      <w:r w:rsidR="006E2BD5">
        <w:rPr>
          <w:b/>
        </w:rPr>
        <w:t xml:space="preserve"> </w:t>
      </w:r>
      <w:r w:rsidRPr="00E36303">
        <w:rPr>
          <w:b/>
        </w:rPr>
        <w:t>речи</w:t>
      </w:r>
      <w:r>
        <w:rPr>
          <w:b/>
        </w:rPr>
        <w:t xml:space="preserve"> </w:t>
      </w:r>
    </w:p>
    <w:p w:rsidR="006E2BD5" w:rsidRDefault="00E36303" w:rsidP="006E2BD5">
      <w:pPr>
        <w:tabs>
          <w:tab w:val="left" w:pos="284"/>
        </w:tabs>
        <w:spacing w:after="0" w:line="276" w:lineRule="auto"/>
        <w:ind w:left="0" w:right="114" w:firstLine="567"/>
        <w:jc w:val="center"/>
        <w:rPr>
          <w:b/>
        </w:rPr>
      </w:pPr>
      <w:r>
        <w:rPr>
          <w:b/>
        </w:rPr>
        <w:t>(общим недоразвитием речи)</w:t>
      </w:r>
    </w:p>
    <w:p w:rsidR="00E36303" w:rsidRPr="00E36303" w:rsidRDefault="00E36303" w:rsidP="006E2BD5">
      <w:pPr>
        <w:tabs>
          <w:tab w:val="left" w:pos="284"/>
        </w:tabs>
        <w:spacing w:after="0" w:line="276" w:lineRule="auto"/>
        <w:ind w:left="0" w:right="114" w:firstLine="567"/>
        <w:jc w:val="center"/>
        <w:rPr>
          <w:b/>
        </w:rPr>
      </w:pPr>
      <w:r w:rsidRPr="00E36303">
        <w:rPr>
          <w:b/>
        </w:rPr>
        <w:t>Муниципального автономного дошкольного образовательного учреждения детского сада №11 «Умка» г.Павлово</w:t>
      </w:r>
    </w:p>
    <w:p w:rsidR="00E36303" w:rsidRDefault="00E36303" w:rsidP="006E2BD5">
      <w:pPr>
        <w:tabs>
          <w:tab w:val="left" w:pos="284"/>
        </w:tabs>
        <w:spacing w:after="0" w:line="276" w:lineRule="auto"/>
        <w:ind w:left="0" w:right="114" w:firstLine="567"/>
      </w:pPr>
    </w:p>
    <w:p w:rsidR="006E2BD5" w:rsidRDefault="00E36303" w:rsidP="006E2BD5">
      <w:pPr>
        <w:tabs>
          <w:tab w:val="left" w:pos="284"/>
        </w:tabs>
        <w:spacing w:after="0" w:line="276" w:lineRule="auto"/>
        <w:ind w:left="0" w:right="114" w:firstLine="567"/>
      </w:pPr>
      <w:r>
        <w:t xml:space="preserve">Адаптированная основная образовательная программа дошкольного образования </w:t>
      </w:r>
      <w:r w:rsidR="006E2BD5">
        <w:t xml:space="preserve">(далее – АООП ДО) </w:t>
      </w:r>
      <w:r>
        <w:t>для детей с тяжёлыми нарушениями речи (общим недоразвитием речи)</w:t>
      </w:r>
      <w:r w:rsidR="006E2BD5">
        <w:t xml:space="preserve"> </w:t>
      </w:r>
      <w:r>
        <w:t xml:space="preserve">разработана для групп компенсирующей направленности. </w:t>
      </w:r>
      <w:r w:rsidR="006E2BD5">
        <w:t xml:space="preserve">Программа предусмотрена для обучения лиц с ограниченными возможностями здоровья (от 3 до 7 лет) с учетом особенностей  их психофизического развития и индивидуальных возможностей. </w:t>
      </w:r>
      <w:r>
        <w:t>Основой АООП ДО является создание оптимальных условий для коррекционно-развивающей работы и всестороннего гармоничного развития детей с ТНР по направлениям (образовательным областям): социально-коммуникативному, познавательному, речевому, художественно-эстетическому и физическому</w:t>
      </w:r>
      <w:r w:rsidR="006E2BD5">
        <w:t xml:space="preserve"> развитию</w:t>
      </w:r>
      <w:r>
        <w:t xml:space="preserve">. </w:t>
      </w:r>
    </w:p>
    <w:p w:rsidR="00E36303" w:rsidRDefault="006E2BD5" w:rsidP="006E2BD5">
      <w:pPr>
        <w:tabs>
          <w:tab w:val="left" w:pos="284"/>
        </w:tabs>
        <w:spacing w:after="0" w:line="276" w:lineRule="auto"/>
        <w:ind w:left="0" w:right="114" w:firstLine="567"/>
      </w:pPr>
      <w:r>
        <w:t>АООП ДО</w:t>
      </w:r>
      <w:r w:rsidR="00E36303">
        <w:t xml:space="preserve"> включает в себя две части: основную и часть, формируемую участниками образовательных отношений. </w:t>
      </w:r>
    </w:p>
    <w:p w:rsidR="00E36303" w:rsidRPr="00FE2396" w:rsidRDefault="00E36303" w:rsidP="006E2BD5">
      <w:pPr>
        <w:tabs>
          <w:tab w:val="left" w:pos="284"/>
        </w:tabs>
        <w:spacing w:after="0" w:line="276" w:lineRule="auto"/>
        <w:ind w:left="0" w:right="116" w:firstLine="567"/>
        <w:rPr>
          <w:color w:val="auto"/>
          <w:szCs w:val="24"/>
        </w:rPr>
      </w:pPr>
      <w:r w:rsidRPr="00FE2396">
        <w:rPr>
          <w:color w:val="auto"/>
          <w:szCs w:val="24"/>
        </w:rPr>
        <w:t xml:space="preserve">Обязательная часть Программы </w:t>
      </w:r>
      <w:proofErr w:type="gramStart"/>
      <w:r w:rsidRPr="00FE2396">
        <w:rPr>
          <w:color w:val="auto"/>
          <w:szCs w:val="24"/>
        </w:rPr>
        <w:t>сформирована  в</w:t>
      </w:r>
      <w:proofErr w:type="gramEnd"/>
      <w:r w:rsidRPr="00FE2396">
        <w:rPr>
          <w:color w:val="auto"/>
          <w:szCs w:val="24"/>
        </w:rPr>
        <w:t xml:space="preserve"> соответствии с ФГОС ДО и с учетом содержания </w:t>
      </w:r>
    </w:p>
    <w:p w:rsidR="00E36303" w:rsidRPr="00F86031" w:rsidRDefault="00E36303" w:rsidP="006E2BD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FE2396">
        <w:rPr>
          <w:rFonts w:ascii="Times New Roman" w:hAnsi="Times New Roman"/>
          <w:sz w:val="24"/>
          <w:szCs w:val="24"/>
        </w:rPr>
        <w:t xml:space="preserve">Основной образовательной программы дошкольного образования «От рождения </w:t>
      </w:r>
      <w:proofErr w:type="spellStart"/>
      <w:proofErr w:type="gramStart"/>
      <w:r w:rsidRPr="00FE2396">
        <w:rPr>
          <w:rFonts w:ascii="Times New Roman" w:hAnsi="Times New Roman"/>
          <w:sz w:val="24"/>
          <w:szCs w:val="24"/>
        </w:rPr>
        <w:t>до</w:t>
      </w:r>
      <w:r w:rsidRPr="00F86031">
        <w:rPr>
          <w:rFonts w:ascii="Times New Roman" w:hAnsi="Times New Roman"/>
          <w:sz w:val="24"/>
          <w:szCs w:val="24"/>
        </w:rPr>
        <w:t>школы»под</w:t>
      </w:r>
      <w:proofErr w:type="spellEnd"/>
      <w:proofErr w:type="gramEnd"/>
      <w:r w:rsidRPr="00F86031">
        <w:rPr>
          <w:rFonts w:ascii="Times New Roman" w:hAnsi="Times New Roman"/>
          <w:sz w:val="24"/>
          <w:szCs w:val="24"/>
        </w:rPr>
        <w:t xml:space="preserve"> редакцией Н.Е. </w:t>
      </w:r>
      <w:proofErr w:type="spellStart"/>
      <w:r w:rsidRPr="00F8603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F86031">
        <w:rPr>
          <w:rFonts w:ascii="Times New Roman" w:hAnsi="Times New Roman"/>
          <w:sz w:val="24"/>
          <w:szCs w:val="24"/>
        </w:rPr>
        <w:t>испр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. и доп. - М.: МОЗАИКА-СИНТЕЗ, 2016, учебно-методического пособия «Система обучения плаванию детей дошкольного возраста» под редакцией </w:t>
      </w:r>
      <w:proofErr w:type="spellStart"/>
      <w:r w:rsidRPr="00F86031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6031">
        <w:rPr>
          <w:rFonts w:ascii="Times New Roman" w:hAnsi="Times New Roman"/>
          <w:sz w:val="24"/>
          <w:szCs w:val="24"/>
        </w:rPr>
        <w:t>Т.В.Столмаковой</w:t>
      </w:r>
      <w:proofErr w:type="spellEnd"/>
      <w:r w:rsidRPr="00F86031">
        <w:rPr>
          <w:rFonts w:ascii="Times New Roman" w:hAnsi="Times New Roman"/>
          <w:sz w:val="24"/>
          <w:szCs w:val="24"/>
        </w:rPr>
        <w:t xml:space="preserve"> – СПб: ООО Издательство «ДЕТСТВО-ПРЕСС», 2011.</w:t>
      </w:r>
    </w:p>
    <w:p w:rsidR="00E36303" w:rsidRPr="00F86031" w:rsidRDefault="00E36303" w:rsidP="006E2BD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113" w:firstLine="567"/>
        <w:rPr>
          <w:color w:val="auto"/>
          <w:szCs w:val="24"/>
        </w:rPr>
      </w:pPr>
      <w:r w:rsidRPr="00F86031">
        <w:rPr>
          <w:color w:val="auto"/>
          <w:szCs w:val="24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</w:r>
      <w:proofErr w:type="spellStart"/>
      <w:r w:rsidRPr="00F86031">
        <w:rPr>
          <w:color w:val="auto"/>
          <w:szCs w:val="24"/>
        </w:rPr>
        <w:t>Нищевой</w:t>
      </w:r>
      <w:proofErr w:type="spellEnd"/>
      <w:r w:rsidRPr="00F86031">
        <w:rPr>
          <w:color w:val="auto"/>
          <w:szCs w:val="24"/>
        </w:rPr>
        <w:t xml:space="preserve"> (издание 3-е, переработанное и дополненное в соответствии с ФГОС ДО). – </w:t>
      </w:r>
      <w:proofErr w:type="gramStart"/>
      <w:r w:rsidRPr="00F86031">
        <w:rPr>
          <w:color w:val="auto"/>
          <w:szCs w:val="24"/>
        </w:rPr>
        <w:t>СПб.:</w:t>
      </w:r>
      <w:proofErr w:type="gramEnd"/>
      <w:r w:rsidRPr="00F86031">
        <w:rPr>
          <w:color w:val="auto"/>
          <w:szCs w:val="24"/>
        </w:rPr>
        <w:t xml:space="preserve"> ООО «Издательство «ДЕТСТВО-ПРЕСС», 2020; </w:t>
      </w:r>
    </w:p>
    <w:p w:rsidR="00E36303" w:rsidRPr="00823A87" w:rsidRDefault="00E36303" w:rsidP="006E2BD5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3A87">
        <w:rPr>
          <w:rFonts w:ascii="Times New Roman" w:hAnsi="Times New Roman"/>
          <w:sz w:val="24"/>
          <w:szCs w:val="24"/>
        </w:rPr>
        <w:t xml:space="preserve">Комплекса психолого-педагогических технологий социально-коммуникативного, эмоционально-волевого, личностного, познавательно-речевого развития детей дошкольного возраста (Зубкова Е.В. Бехтерева Е.Н. Пичугина И.И., </w:t>
      </w:r>
      <w:proofErr w:type="spellStart"/>
      <w:r w:rsidRPr="00823A87">
        <w:rPr>
          <w:rFonts w:ascii="Times New Roman" w:hAnsi="Times New Roman"/>
          <w:sz w:val="24"/>
          <w:szCs w:val="24"/>
        </w:rPr>
        <w:t>Шакаева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823A87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823A87">
        <w:rPr>
          <w:rFonts w:ascii="Times New Roman" w:hAnsi="Times New Roman"/>
          <w:sz w:val="24"/>
          <w:szCs w:val="24"/>
        </w:rPr>
        <w:t>Хухлаев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О.Е, </w:t>
      </w:r>
      <w:proofErr w:type="spellStart"/>
      <w:r w:rsidRPr="00823A87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823A87">
        <w:rPr>
          <w:rFonts w:ascii="Times New Roman" w:hAnsi="Times New Roman"/>
          <w:sz w:val="24"/>
          <w:szCs w:val="24"/>
        </w:rPr>
        <w:t xml:space="preserve"> Н.Ю).</w:t>
      </w:r>
    </w:p>
    <w:p w:rsidR="00E36303" w:rsidRPr="00F86031" w:rsidRDefault="00E36303" w:rsidP="006E2BD5">
      <w:pPr>
        <w:tabs>
          <w:tab w:val="left" w:pos="284"/>
        </w:tabs>
        <w:spacing w:after="0" w:line="276" w:lineRule="auto"/>
        <w:ind w:left="0" w:right="116" w:firstLine="567"/>
        <w:rPr>
          <w:color w:val="auto"/>
          <w:szCs w:val="24"/>
        </w:rPr>
      </w:pPr>
      <w:r w:rsidRPr="00F86031">
        <w:rPr>
          <w:color w:val="auto"/>
          <w:szCs w:val="24"/>
        </w:rPr>
        <w:t xml:space="preserve">В часть Программы, формируемой участниками образовательных отношений, вошло содержание парциальной программы Тимофеевой Л.Л. </w:t>
      </w:r>
      <w:r w:rsidRPr="00E36303">
        <w:rPr>
          <w:color w:val="auto"/>
          <w:szCs w:val="24"/>
        </w:rPr>
        <w:t xml:space="preserve">Формирование культуры безопасности у детей 3-8 лет. – </w:t>
      </w:r>
      <w:proofErr w:type="gramStart"/>
      <w:r w:rsidRPr="00E36303">
        <w:rPr>
          <w:color w:val="auto"/>
          <w:szCs w:val="24"/>
        </w:rPr>
        <w:t>С</w:t>
      </w:r>
      <w:r w:rsidRPr="00F86031">
        <w:rPr>
          <w:color w:val="auto"/>
          <w:szCs w:val="24"/>
        </w:rPr>
        <w:t>Пб.:</w:t>
      </w:r>
      <w:proofErr w:type="gramEnd"/>
      <w:r w:rsidRPr="00F86031">
        <w:rPr>
          <w:color w:val="auto"/>
          <w:szCs w:val="24"/>
        </w:rPr>
        <w:t xml:space="preserve"> ООО «Изд-во «Детство-Пресс», 2015.</w:t>
      </w:r>
    </w:p>
    <w:p w:rsidR="006E2BD5" w:rsidRDefault="006E2BD5" w:rsidP="006E2BD5">
      <w:pPr>
        <w:spacing w:after="0" w:line="276" w:lineRule="auto"/>
        <w:ind w:left="0" w:firstLine="567"/>
        <w:rPr>
          <w:szCs w:val="24"/>
        </w:rPr>
      </w:pPr>
      <w:r>
        <w:rPr>
          <w:color w:val="auto"/>
          <w:szCs w:val="24"/>
        </w:rPr>
        <w:t>АООП ДО</w:t>
      </w:r>
      <w:r w:rsidRPr="00F86031">
        <w:rPr>
          <w:color w:val="auto"/>
          <w:szCs w:val="24"/>
        </w:rPr>
        <w:t xml:space="preserve"> реализуется в течение всего времени пребывания детей в МАДОУ</w:t>
      </w:r>
      <w:r>
        <w:rPr>
          <w:color w:val="auto"/>
          <w:szCs w:val="24"/>
        </w:rPr>
        <w:t xml:space="preserve"> и </w:t>
      </w:r>
      <w:r>
        <w:rPr>
          <w:szCs w:val="24"/>
        </w:rPr>
        <w:t>осуществляется</w:t>
      </w:r>
      <w:r w:rsidRPr="00434F75">
        <w:rPr>
          <w:szCs w:val="24"/>
        </w:rPr>
        <w:t xml:space="preserve"> на государственном языке Российской Федерации - русском. </w:t>
      </w:r>
    </w:p>
    <w:p w:rsidR="006E2BD5" w:rsidRDefault="006E2BD5" w:rsidP="006E2BD5">
      <w:pPr>
        <w:spacing w:after="0" w:line="276" w:lineRule="auto"/>
        <w:ind w:left="0" w:firstLine="567"/>
        <w:rPr>
          <w:szCs w:val="24"/>
        </w:rPr>
      </w:pPr>
      <w:r>
        <w:t xml:space="preserve">АООП ДО включает три основных раздела: целевой, содержательный и организационный. Целевой раздел включает в себя пояснительную записку, цели и задачи,  </w:t>
      </w:r>
      <w:r>
        <w:rPr>
          <w:szCs w:val="24"/>
        </w:rPr>
        <w:t>принципы и подходы к формированию Программы, значимые для разработки и реализации Программы характеристики</w:t>
      </w:r>
      <w:r w:rsidRPr="00434F75">
        <w:rPr>
          <w:szCs w:val="24"/>
        </w:rPr>
        <w:t xml:space="preserve"> и планируемые результаты освоения </w:t>
      </w:r>
      <w:r>
        <w:rPr>
          <w:szCs w:val="24"/>
        </w:rPr>
        <w:t>П</w:t>
      </w:r>
      <w:r w:rsidRPr="00434F75">
        <w:rPr>
          <w:szCs w:val="24"/>
        </w:rPr>
        <w:t xml:space="preserve">рограммы. Содержательный раздел </w:t>
      </w:r>
      <w:r>
        <w:rPr>
          <w:szCs w:val="24"/>
        </w:rPr>
        <w:t xml:space="preserve">отображает </w:t>
      </w:r>
      <w:r w:rsidRPr="00434F75">
        <w:rPr>
          <w:szCs w:val="24"/>
        </w:rPr>
        <w:t xml:space="preserve">общее содержание </w:t>
      </w:r>
      <w:r>
        <w:rPr>
          <w:szCs w:val="24"/>
        </w:rPr>
        <w:t>АООП ДО</w:t>
      </w:r>
      <w:r w:rsidRPr="00434F75">
        <w:rPr>
          <w:szCs w:val="24"/>
        </w:rPr>
        <w:t xml:space="preserve">, </w:t>
      </w:r>
      <w:r>
        <w:rPr>
          <w:szCs w:val="24"/>
        </w:rPr>
        <w:t xml:space="preserve">что </w:t>
      </w:r>
      <w:r w:rsidRPr="00434F75">
        <w:rPr>
          <w:szCs w:val="24"/>
        </w:rPr>
        <w:t>обеспечива</w:t>
      </w:r>
      <w:r>
        <w:rPr>
          <w:szCs w:val="24"/>
        </w:rPr>
        <w:t>ет</w:t>
      </w:r>
      <w:r w:rsidRPr="00434F75">
        <w:rPr>
          <w:szCs w:val="24"/>
        </w:rPr>
        <w:t xml:space="preserve"> полноценное развитие личности детей</w:t>
      </w:r>
      <w:r>
        <w:rPr>
          <w:szCs w:val="24"/>
        </w:rPr>
        <w:t xml:space="preserve"> в соответствии с пятью образовательными областями</w:t>
      </w:r>
      <w:r>
        <w:t xml:space="preserve">, где в соответствии с профилем группы на первый план выдвинуто «Речевое развитие». </w:t>
      </w:r>
      <w:r>
        <w:rPr>
          <w:szCs w:val="24"/>
        </w:rPr>
        <w:t>П</w:t>
      </w:r>
      <w:r w:rsidRPr="00434F75">
        <w:rPr>
          <w:szCs w:val="24"/>
        </w:rPr>
        <w:t>редставляет</w:t>
      </w:r>
      <w:r>
        <w:rPr>
          <w:szCs w:val="24"/>
        </w:rPr>
        <w:t xml:space="preserve"> описание форм, способов, методов, средств реализации </w:t>
      </w:r>
      <w:r>
        <w:rPr>
          <w:szCs w:val="24"/>
        </w:rPr>
        <w:lastRenderedPageBreak/>
        <w:t xml:space="preserve">программы с учетом возрастных и индивидуальных особенностей воспитанников, специфики их образовательных потребностей и интересов, </w:t>
      </w:r>
      <w:bookmarkStart w:id="1" w:name="_Toc76650514"/>
      <w:r>
        <w:rPr>
          <w:szCs w:val="24"/>
        </w:rPr>
        <w:t>о</w:t>
      </w:r>
      <w:r w:rsidRPr="00A763BB">
        <w:rPr>
          <w:rStyle w:val="10"/>
          <w:rFonts w:eastAsia="Calibri"/>
          <w:sz w:val="24"/>
        </w:rPr>
        <w:t>собенности взаимодействия педагогического коллектива с семьями дошкольников</w:t>
      </w:r>
      <w:bookmarkEnd w:id="1"/>
      <w:r>
        <w:rPr>
          <w:rStyle w:val="10"/>
          <w:rFonts w:eastAsia="Calibri"/>
          <w:sz w:val="24"/>
        </w:rPr>
        <w:t>,</w:t>
      </w:r>
      <w:r w:rsidRPr="00657418">
        <w:rPr>
          <w:szCs w:val="24"/>
        </w:rPr>
        <w:t xml:space="preserve"> </w:t>
      </w:r>
      <w:r>
        <w:rPr>
          <w:szCs w:val="24"/>
        </w:rPr>
        <w:t>а так же</w:t>
      </w:r>
      <w:r>
        <w:rPr>
          <w:rStyle w:val="10"/>
          <w:rFonts w:eastAsia="Calibri"/>
          <w:sz w:val="24"/>
        </w:rPr>
        <w:t xml:space="preserve"> </w:t>
      </w:r>
      <w:r>
        <w:t xml:space="preserve">описание образовательной деятельности по профессиональной коррекции нарушений развития детей. </w:t>
      </w:r>
      <w:r w:rsidRPr="00434F75">
        <w:rPr>
          <w:szCs w:val="24"/>
        </w:rPr>
        <w:t xml:space="preserve">Организационный раздел содержит описание материально-технического обеспечения </w:t>
      </w:r>
      <w:r>
        <w:rPr>
          <w:szCs w:val="24"/>
        </w:rPr>
        <w:t>АООП ДО</w:t>
      </w:r>
      <w:r w:rsidRPr="00434F75">
        <w:rPr>
          <w:szCs w:val="24"/>
        </w:rPr>
        <w:t>,</w:t>
      </w:r>
      <w:r>
        <w:rPr>
          <w:szCs w:val="24"/>
        </w:rPr>
        <w:t xml:space="preserve"> обеспеченность методическими материалами и средствами обучения и воспитания, </w:t>
      </w:r>
      <w:r w:rsidRPr="00434F75">
        <w:rPr>
          <w:szCs w:val="24"/>
        </w:rPr>
        <w:t>особенности традиционных с</w:t>
      </w:r>
      <w:r>
        <w:rPr>
          <w:szCs w:val="24"/>
        </w:rPr>
        <w:t>обытий, праздников, мероприятий, проводимых в МАДОУ,</w:t>
      </w:r>
      <w:r w:rsidRPr="00434F75">
        <w:rPr>
          <w:szCs w:val="24"/>
        </w:rPr>
        <w:t xml:space="preserve"> особенности организации п</w:t>
      </w:r>
      <w:r>
        <w:rPr>
          <w:szCs w:val="24"/>
        </w:rPr>
        <w:t>редметно-пространственной среды. В соответствии  с СанПиН 1.2.3685-21</w:t>
      </w:r>
      <w:r w:rsidRPr="00A763BB">
        <w:rPr>
          <w:szCs w:val="24"/>
        </w:rPr>
        <w:t xml:space="preserve"> </w:t>
      </w:r>
      <w:r>
        <w:rPr>
          <w:szCs w:val="24"/>
        </w:rPr>
        <w:t xml:space="preserve">внесены изменения в </w:t>
      </w:r>
      <w:r w:rsidRPr="00434F75">
        <w:rPr>
          <w:szCs w:val="24"/>
        </w:rPr>
        <w:t>распорядок дня</w:t>
      </w:r>
      <w:r>
        <w:rPr>
          <w:szCs w:val="24"/>
        </w:rPr>
        <w:t xml:space="preserve"> (таблицы «Режим дня (холодный период)» и «Режим дня (теплый период)»). </w:t>
      </w:r>
    </w:p>
    <w:p w:rsidR="006E2BD5" w:rsidRDefault="006E2BD5" w:rsidP="006E2BD5">
      <w:pPr>
        <w:spacing w:after="0" w:line="276" w:lineRule="auto"/>
        <w:ind w:left="0" w:firstLine="567"/>
        <w:rPr>
          <w:szCs w:val="24"/>
        </w:rPr>
      </w:pPr>
      <w:r>
        <w:rPr>
          <w:szCs w:val="24"/>
        </w:rPr>
        <w:t xml:space="preserve">АООП ДО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</w:t>
      </w:r>
    </w:p>
    <w:p w:rsidR="006E2BD5" w:rsidRDefault="006E2BD5" w:rsidP="006E2BD5">
      <w:pPr>
        <w:spacing w:after="0" w:line="276" w:lineRule="auto"/>
        <w:ind w:left="0" w:firstLine="567"/>
        <w:rPr>
          <w:szCs w:val="24"/>
        </w:rPr>
      </w:pPr>
      <w:r>
        <w:rPr>
          <w:szCs w:val="24"/>
        </w:rPr>
        <w:t>-  воспитанников и родителей – в развитии умственного, физического и духовного потенциала каждого воспитанника, в успешной социализации в обществе, в сохранении и укреплении здоровья, в готовности к продолжению образования на следующей ступени;</w:t>
      </w:r>
    </w:p>
    <w:p w:rsidR="00E36303" w:rsidRPr="00E36303" w:rsidRDefault="006E2BD5" w:rsidP="006E2BD5">
      <w:pPr>
        <w:spacing w:after="0" w:line="276" w:lineRule="auto"/>
        <w:ind w:left="0" w:firstLine="567"/>
        <w:rPr>
          <w:color w:val="auto"/>
          <w:szCs w:val="24"/>
        </w:rPr>
      </w:pPr>
      <w:r>
        <w:rPr>
          <w:szCs w:val="24"/>
        </w:rPr>
        <w:t>- общества и государства – в формировании человека, гражданина, патриота бережно относящегося</w:t>
      </w:r>
      <w:r w:rsidRPr="00CA0993">
        <w:t xml:space="preserve"> к культурному наследию и традициям многонационального народа Российской Федерации, природе и окружающей среде</w:t>
      </w:r>
      <w:r>
        <w:t xml:space="preserve">, уважающего </w:t>
      </w:r>
      <w:r w:rsidRPr="00CA0993">
        <w:t>закон и правопоряд</w:t>
      </w:r>
      <w:r>
        <w:t>о</w:t>
      </w:r>
      <w:r w:rsidRPr="00CA0993">
        <w:t>к, человек</w:t>
      </w:r>
      <w:r>
        <w:t>а</w:t>
      </w:r>
      <w:r w:rsidRPr="00CA0993">
        <w:t xml:space="preserve"> труда и старше</w:t>
      </w:r>
      <w:r>
        <w:t xml:space="preserve">е </w:t>
      </w:r>
      <w:r w:rsidRPr="00CA0993">
        <w:t>поколени</w:t>
      </w:r>
      <w:r>
        <w:t>е, почитающего защитников и героев Отечества.</w:t>
      </w:r>
    </w:p>
    <w:sectPr w:rsidR="00E36303" w:rsidRPr="00E36303" w:rsidSect="000C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FE"/>
    <w:multiLevelType w:val="hybridMultilevel"/>
    <w:tmpl w:val="3D566866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BD5"/>
    <w:multiLevelType w:val="hybridMultilevel"/>
    <w:tmpl w:val="F378D2EA"/>
    <w:lvl w:ilvl="0" w:tplc="1BCCB9A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A6DBA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4048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A54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FECE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E74C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311A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F29A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FD6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A4A47"/>
    <w:multiLevelType w:val="hybridMultilevel"/>
    <w:tmpl w:val="7DB651FA"/>
    <w:lvl w:ilvl="0" w:tplc="CAE06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4F8"/>
    <w:multiLevelType w:val="hybridMultilevel"/>
    <w:tmpl w:val="AE0C8B72"/>
    <w:lvl w:ilvl="0" w:tplc="CAE06C5A">
      <w:start w:val="1"/>
      <w:numFmt w:val="bullet"/>
      <w:lvlText w:val=""/>
      <w:lvlJc w:val="left"/>
      <w:pPr>
        <w:ind w:left="9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A5D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D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061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58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44A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66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68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3"/>
    <w:rsid w:val="000C3A8F"/>
    <w:rsid w:val="006E2BD5"/>
    <w:rsid w:val="009571AD"/>
    <w:rsid w:val="00E36303"/>
    <w:rsid w:val="00E6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5DE20-53D6-4B84-8223-55B81A2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03"/>
    <w:pPr>
      <w:spacing w:after="5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E2BD5"/>
    <w:pPr>
      <w:keepNext/>
      <w:spacing w:after="0" w:line="240" w:lineRule="auto"/>
      <w:ind w:left="-240" w:right="354" w:firstLine="0"/>
      <w:jc w:val="left"/>
      <w:outlineLvl w:val="0"/>
    </w:pPr>
    <w:rPr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01">
    <w:name w:val="fontstyle01"/>
    <w:basedOn w:val="a0"/>
    <w:rsid w:val="00E363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6E2B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2022-09-16T08:31:00Z</dcterms:created>
  <dcterms:modified xsi:type="dcterms:W3CDTF">2022-09-16T08:31:00Z</dcterms:modified>
</cp:coreProperties>
</file>