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2" w:rsidRPr="00237672" w:rsidRDefault="00237672" w:rsidP="0023767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237672" w:rsidRPr="00237672" w:rsidRDefault="00237672" w:rsidP="0023767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№11 «Умка» г. Павлово</w:t>
      </w: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37672" w:rsidRP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37672" w:rsidRP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7672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237672" w:rsidRP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7672">
        <w:rPr>
          <w:b/>
          <w:bCs/>
          <w:color w:val="000000"/>
          <w:sz w:val="28"/>
          <w:szCs w:val="28"/>
        </w:rPr>
        <w:t xml:space="preserve">«Что нужно знать родителям </w:t>
      </w:r>
    </w:p>
    <w:p w:rsidR="00237672" w:rsidRP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7672">
        <w:rPr>
          <w:b/>
          <w:bCs/>
          <w:color w:val="000000"/>
          <w:sz w:val="28"/>
          <w:szCs w:val="28"/>
        </w:rPr>
        <w:t>о цифровых образовательных ресурсах»</w:t>
      </w: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A163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1636E" w:rsidRDefault="00237672" w:rsidP="00A1636E">
      <w:pPr>
        <w:jc w:val="right"/>
        <w:rPr>
          <w:color w:val="000000"/>
          <w:sz w:val="28"/>
          <w:szCs w:val="28"/>
        </w:rPr>
      </w:pPr>
      <w:r w:rsidRPr="00237672">
        <w:rPr>
          <w:color w:val="000000"/>
          <w:sz w:val="28"/>
          <w:szCs w:val="28"/>
        </w:rPr>
        <w:t>Составила: Нефедова И. В</w:t>
      </w:r>
      <w:r w:rsidR="00A1636E">
        <w:rPr>
          <w:color w:val="000000"/>
          <w:sz w:val="28"/>
          <w:szCs w:val="28"/>
        </w:rPr>
        <w:t>.</w:t>
      </w:r>
    </w:p>
    <w:p w:rsidR="00A1636E" w:rsidRDefault="00A163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37672" w:rsidRPr="00237672" w:rsidRDefault="00237672" w:rsidP="002376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9B5750" w:rsidRPr="00A1636E" w:rsidRDefault="009B5750" w:rsidP="00A1636E">
      <w:pPr>
        <w:shd w:val="clear" w:color="auto" w:fill="FFFFFF"/>
        <w:spacing w:after="0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родители, являемся настоящими пионерами в области цифровых технологий. Они первыми столкнулись с ситуацией, с которой еще не сталкивалось ни одно поколение. Нам могут возразить – а как же телевизор? Да и вообще – каждое поколение сталкивается и борется с чем-то новым. Но на самом деле, родители сейчас находятся в уникальной ситуации – присутствуем при взрыве технологий, с которыми связаны все аспекты нашей жизни, и эта зависимость принципиально отличается от любых других предшествующих изобретений. Сегодняшние мамы и папы идут, спотыкаясь, по совершенно неизведанному пути. Они пытаются выяснить, как в новых условиях они могут помочь своим детям стать счастливыми, уверенными, образованными личностями в обществе людей, которые все больше и больше замкнуты на себе и своих проблемах.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Анализ видов информационных технологий и специфика их использования в образовательно-воспитательном процессе позволяет сделать вывод о том, что в последнее десятилетие широкое распространение получило использование новых информационных технологий как учебных средств (в первую очередь, компьютеров), при этом практика использования ИКТ появилась и в детских садах. Одним из направлений совершенствования деятельности в новых условиях является обновление подходов к обучению и используемых технологий - вопрос поиска новых, объективных и адекватных современным реалиям учебных средств организации занятий в дошкольном образовательном учреждении является действительно острым.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Дискуссия о допустимости, плюсах и минусах использования информационно-коммуникационных технологий в процессе воспитания детей дошкольного возраста длится уже на протяжении нескольких лет, при этом острота проблемы только возрастает.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Так, некоторые представители медицинского сообщества настаивают на полном ограничении ребенка от электронных устрой</w:t>
      </w:r>
      <w:proofErr w:type="gramStart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в св</w:t>
      </w:r>
      <w:proofErr w:type="gramEnd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язи с негативным воздействием электромагнитного излучения приборов, и, как следствие – увеличением напряжения, ухудшением состояния здоровья, в частности, зрения и осанки детей. Офтальмологи, в свою очередь, не рекомендуют превышать двадцатиминутного общения с информационно-коммуникационными устройствами. С другой стороны, развитие информационного пространства формирует новые требования и создает новые условия осуществления деятельности, в том числе и в детском саду, развивая предпосылки для </w:t>
      </w: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внедрения информационно-коммуникационных как одного из наиболее эффективных способов развития навыков дошкольников.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настоящее время проблема возможности и ограничений применения технологий недостаточно освещена в научно-методическом сообществе, однако к плюсам использования ИКТ в образовании дошкольников </w:t>
      </w:r>
      <w:r w:rsidRPr="00A163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принято относить: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Возможность повысить эффективность образовательного процесса, обеспечить более полный доступ к материалам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Наглядность иллюстрируемого материала, что увеличивает заинтересованность ребенка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Возможность звукового сопровождения, создание имитационных форм, интерактивных моделей, позволяющих концентрировать и удерживать внимание ребенка.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Применение ИКТ предполагает, как правило, автоматическую оценку результатов деятельности ребенка, а также, в случае верного выполнения задания, поощрение – такой подход создает прочную мотивационную связь, ориентированность на изучение предмета.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Применение возможностей </w:t>
      </w:r>
      <w:proofErr w:type="spellStart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онлайн-образования</w:t>
      </w:r>
      <w:proofErr w:type="spellEnd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 также компьютерных возможностей в целом, позволяет выстраивать индивидуальную траекторию обучения – дошкольник может осваивать материал в удобном для него темпе, возвращаться к отдельным теоретическим и практическим моментам, что позволяет более глубоко понять материал, акцентировать внимание на непонятных моментах, сделав на них особый упор.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Применение информационных технологий позволяет создавать виртуальную модель, то есть визуализировать предполагаемые ситуации. Наглядность представляемого материала крайне важна в дошкольном возрасте, поскольку многую информацию ребенок усваивает через эмоциональное восприятие образа, в чем, безусловно, могут помочь возможности моделирования окружающего мира.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Итак</w:t>
      </w: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применение </w:t>
      </w:r>
      <w:proofErr w:type="gramStart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информационно-коммуникационных</w:t>
      </w:r>
      <w:proofErr w:type="gramEnd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технология позволяет разнообразить образовательную деятельность, повысить интерес ребенка к материалу, помочь ему фокусировать внимание, стимулировать интерес к познавательной деятельности. Также ИКТ можно оценивать как обогащающий и преобразующий компонент развивающей предметной среды.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Многими исследователями рекомендуется применять в образовательно-воспитательной практике специализированные компьютерные игры, обучающие программы, которые бы соответствовали особенностям физиологического и психологического развития личности ребенка дошкольного возраста. Подобный подход стимулирует заинтересованность детей, что позволяет установить прочную связь между любознательностью и последующим приобретение знаний.</w:t>
      </w:r>
    </w:p>
    <w:p w:rsidR="00A1636E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Вместе с тем, несмотря на широкий спектр достоинств применения информационно-коммуникационных технологий в образовательно-воспитательном процесс, следует понимать, что компьютер не может заменить эмоционального человеческого общения в той мере, в какой это необходимого в дошкольном возрасте, его функционал ограничен всего лишь дополняющей функцией.</w:t>
      </w:r>
      <w:proofErr w:type="gramEnd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Более того, применение возможностей средств ИКТ должно исходить из принципов безопасности и сохранения физического и эмоционального здоровья ребенка.</w:t>
      </w:r>
    </w:p>
    <w:p w:rsidR="009B5750" w:rsidRPr="00A1636E" w:rsidRDefault="009B5750" w:rsidP="00A1636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Использование ИКТ детьми в образовательном процессе подразумевает </w:t>
      </w:r>
      <w:proofErr w:type="gramStart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</w:t>
      </w:r>
      <w:proofErr w:type="gramEnd"/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объяснения со стороны взрослого базовых правил, принципов и задач его использования – важно в полной мере определить границы допустимого применения информационных технологий в практике дошкольного образовательного учреждения.</w:t>
      </w:r>
    </w:p>
    <w:p w:rsidR="00A1636E" w:rsidRPr="00A1636E" w:rsidRDefault="009B5750" w:rsidP="00A1636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163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применение ИКТ в рамках учебного пространства детского сада, с одной стороны, является прогрессивным шагом и отвечает современным требования системы российского образования, но с другой стороны, должно быть ограничено в силу воздействия объективных физиологических и психических особенностей развития личности ребенка дошкольного возраста.</w:t>
      </w:r>
    </w:p>
    <w:p w:rsidR="008805D7" w:rsidRPr="00237672" w:rsidRDefault="009B5750" w:rsidP="00A1636E">
      <w:pPr>
        <w:shd w:val="clear" w:color="auto" w:fill="FFFFFF"/>
        <w:spacing w:after="0" w:line="360" w:lineRule="auto"/>
        <w:ind w:left="-567" w:firstLine="567"/>
        <w:jc w:val="both"/>
      </w:pPr>
      <w:r w:rsidRPr="00A163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настоящее время признается не только широкая популярность применения ИКТ как современного средства обучения, но и отмечается эффективность такой формы работы: информационно-коммуникационные технологии позволяют визуализировать изучаемый материал, разнообразить содержание занятий, обеспечить большую восприимчивость детей, в также стимулировать игровой и познавательный интерес. В рамках практических занятий применение ИКТ позволяет также сделать процесс обучения более индивидуализированным, осваивать преподносимый материал в комфортном для ребенка темпе. В то же время следует помнить о разумном использовании таких средств обучения – занятия должны проводиться с учетом санитарно-гигиенических требований, учитывать особенности развития каждого ребенка.</w:t>
      </w:r>
      <w:bookmarkStart w:id="0" w:name="_GoBack"/>
      <w:bookmarkEnd w:id="0"/>
    </w:p>
    <w:sectPr w:rsidR="008805D7" w:rsidRPr="00237672" w:rsidSect="00A16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27B"/>
    <w:multiLevelType w:val="multilevel"/>
    <w:tmpl w:val="19DEB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3281"/>
    <w:multiLevelType w:val="multilevel"/>
    <w:tmpl w:val="94BA2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23744"/>
    <w:multiLevelType w:val="multilevel"/>
    <w:tmpl w:val="ECDA26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067CC"/>
    <w:multiLevelType w:val="multilevel"/>
    <w:tmpl w:val="AE3E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92115"/>
    <w:multiLevelType w:val="multilevel"/>
    <w:tmpl w:val="950A4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361D9"/>
    <w:multiLevelType w:val="multilevel"/>
    <w:tmpl w:val="26F4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22C2A"/>
    <w:multiLevelType w:val="multilevel"/>
    <w:tmpl w:val="00EA6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65BE8"/>
    <w:multiLevelType w:val="multilevel"/>
    <w:tmpl w:val="4E82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12253"/>
    <w:multiLevelType w:val="multilevel"/>
    <w:tmpl w:val="FAD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2F"/>
    <w:rsid w:val="00237672"/>
    <w:rsid w:val="00470DA7"/>
    <w:rsid w:val="006F1B0D"/>
    <w:rsid w:val="0081712F"/>
    <w:rsid w:val="008805D7"/>
    <w:rsid w:val="009B5750"/>
    <w:rsid w:val="00A1636E"/>
    <w:rsid w:val="00D7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4</cp:revision>
  <dcterms:created xsi:type="dcterms:W3CDTF">2020-11-06T04:17:00Z</dcterms:created>
  <dcterms:modified xsi:type="dcterms:W3CDTF">2020-11-12T09:44:00Z</dcterms:modified>
</cp:coreProperties>
</file>