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94" w:rsidRPr="00CE7A54" w:rsidRDefault="00C42494" w:rsidP="00CE7A5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CE7A54">
        <w:rPr>
          <w:b/>
          <w:color w:val="000000"/>
          <w:sz w:val="28"/>
          <w:szCs w:val="28"/>
        </w:rPr>
        <w:t>Муниципальное автономное дошкольное образовательное учреждение детский сад №11 «Умка» г.Павлово</w:t>
      </w:r>
      <w:r w:rsidRPr="00CE7A54">
        <w:rPr>
          <w:b/>
          <w:color w:val="000000"/>
          <w:sz w:val="28"/>
          <w:szCs w:val="28"/>
        </w:rPr>
        <w:br/>
      </w: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F53E4" w:rsidRDefault="00FF53E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F53E4" w:rsidRDefault="00FF53E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Pr="00FF53E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36"/>
          <w:szCs w:val="28"/>
        </w:rPr>
      </w:pPr>
      <w:r w:rsidRPr="00FF53E4">
        <w:rPr>
          <w:b/>
          <w:bCs/>
          <w:color w:val="000000"/>
          <w:sz w:val="36"/>
          <w:szCs w:val="28"/>
        </w:rPr>
        <w:t>Консультация для воспитателей</w:t>
      </w:r>
    </w:p>
    <w:p w:rsidR="00C42494" w:rsidRPr="00FF53E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36"/>
          <w:szCs w:val="28"/>
        </w:rPr>
      </w:pPr>
      <w:r w:rsidRPr="00FF53E4">
        <w:rPr>
          <w:b/>
          <w:bCs/>
          <w:color w:val="000000"/>
          <w:sz w:val="36"/>
          <w:szCs w:val="28"/>
        </w:rPr>
        <w:t>«Создание условий для экспериментальной деятельности детей младшего дошкольного возраста»</w:t>
      </w: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C42494" w:rsidRDefault="00C42494" w:rsidP="00C42494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8"/>
          <w:szCs w:val="28"/>
        </w:rPr>
      </w:pPr>
    </w:p>
    <w:p w:rsidR="00FF53E4" w:rsidRDefault="00C42494" w:rsidP="00FF53E4">
      <w:pPr>
        <w:pStyle w:val="a3"/>
        <w:shd w:val="clear" w:color="auto" w:fill="FFFFFF"/>
        <w:spacing w:before="0" w:beforeAutospacing="0" w:after="150" w:afterAutospacing="0"/>
        <w:ind w:left="708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Подготовила </w:t>
      </w:r>
    </w:p>
    <w:p w:rsidR="00C42494" w:rsidRPr="00FF53E4" w:rsidRDefault="00C42494" w:rsidP="00FF53E4">
      <w:pPr>
        <w:pStyle w:val="a3"/>
        <w:shd w:val="clear" w:color="auto" w:fill="FFFFFF"/>
        <w:spacing w:before="0" w:beforeAutospacing="0" w:after="150" w:afterAutospacing="0"/>
        <w:ind w:left="7080"/>
        <w:rPr>
          <w:bCs/>
          <w:color w:val="000000"/>
          <w:sz w:val="28"/>
          <w:szCs w:val="28"/>
        </w:rPr>
      </w:pPr>
      <w:r w:rsidRPr="00FF53E4">
        <w:rPr>
          <w:bCs/>
          <w:color w:val="000000"/>
          <w:sz w:val="28"/>
          <w:szCs w:val="28"/>
        </w:rPr>
        <w:t>воспитатель:</w:t>
      </w:r>
    </w:p>
    <w:p w:rsidR="00C42494" w:rsidRPr="00FF53E4" w:rsidRDefault="00C42494" w:rsidP="00FF53E4">
      <w:pPr>
        <w:pStyle w:val="a3"/>
        <w:shd w:val="clear" w:color="auto" w:fill="FFFFFF"/>
        <w:spacing w:before="0" w:beforeAutospacing="0" w:after="150" w:afterAutospacing="0"/>
        <w:ind w:left="7080"/>
        <w:rPr>
          <w:color w:val="000000"/>
          <w:sz w:val="28"/>
          <w:szCs w:val="28"/>
        </w:rPr>
      </w:pPr>
      <w:proofErr w:type="spellStart"/>
      <w:r w:rsidRPr="00FF53E4">
        <w:rPr>
          <w:bCs/>
          <w:color w:val="000000"/>
          <w:sz w:val="28"/>
          <w:szCs w:val="28"/>
        </w:rPr>
        <w:t>Шашина</w:t>
      </w:r>
      <w:proofErr w:type="spellEnd"/>
      <w:r w:rsidRPr="00FF53E4">
        <w:rPr>
          <w:bCs/>
          <w:color w:val="000000"/>
          <w:sz w:val="28"/>
          <w:szCs w:val="28"/>
        </w:rPr>
        <w:t xml:space="preserve"> Л.А.</w:t>
      </w:r>
    </w:p>
    <w:p w:rsidR="00C42494" w:rsidRPr="00FF53E4" w:rsidRDefault="00C42494" w:rsidP="00FF53E4">
      <w:pPr>
        <w:pStyle w:val="a3"/>
        <w:shd w:val="clear" w:color="auto" w:fill="FFFFFF"/>
        <w:spacing w:before="0" w:beforeAutospacing="0" w:after="150" w:afterAutospacing="0"/>
        <w:ind w:left="7080"/>
        <w:rPr>
          <w:rFonts w:ascii="Arial" w:hAnsi="Arial" w:cs="Arial"/>
          <w:color w:val="000000"/>
          <w:sz w:val="21"/>
          <w:szCs w:val="21"/>
        </w:rPr>
      </w:pPr>
      <w:r w:rsidRPr="00FF53E4">
        <w:rPr>
          <w:rFonts w:ascii="Arial" w:hAnsi="Arial" w:cs="Arial"/>
          <w:color w:val="000000"/>
          <w:sz w:val="21"/>
          <w:szCs w:val="21"/>
        </w:rPr>
        <w:br/>
      </w: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FF53E4" w:rsidRDefault="00FF53E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4B2A46" w:rsidRDefault="00C42494" w:rsidP="00FF53E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 w:rsidR="004B2A46" w:rsidRPr="00FF53E4">
        <w:rPr>
          <w:color w:val="000000"/>
          <w:sz w:val="28"/>
        </w:rPr>
        <w:t>2021г.</w:t>
      </w:r>
      <w:r w:rsidR="004B2A46">
        <w:rPr>
          <w:color w:val="000000"/>
        </w:rPr>
        <w:br w:type="page"/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rFonts w:ascii="Arial" w:hAnsi="Arial" w:cs="Arial"/>
          <w:color w:val="000000"/>
          <w:sz w:val="21"/>
          <w:szCs w:val="21"/>
        </w:rPr>
      </w:pPr>
      <w:r w:rsidRPr="00C42494">
        <w:rPr>
          <w:color w:val="000000"/>
          <w:sz w:val="28"/>
          <w:szCs w:val="28"/>
        </w:rPr>
        <w:lastRenderedPageBreak/>
        <w:t>Любой ребенок по своей природе — исследователь, а экспериментирование — один из важнейших видов детской деятельности, который играет огромную роль в развитии дошкольника.</w:t>
      </w:r>
    </w:p>
    <w:p w:rsidR="00C42494" w:rsidRDefault="00FF53E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3139440</wp:posOffset>
            </wp:positionH>
            <wp:positionV relativeFrom="margin">
              <wp:posOffset>1413510</wp:posOffset>
            </wp:positionV>
            <wp:extent cx="2880360" cy="1742440"/>
            <wp:effectExtent l="190500" t="152400" r="167640" b="124460"/>
            <wp:wrapSquare wrapText="bothSides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742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2494" w:rsidRPr="00C42494">
        <w:rPr>
          <w:color w:val="000000"/>
          <w:sz w:val="28"/>
          <w:szCs w:val="28"/>
        </w:rPr>
        <w:t>Неутолимая жажда новых впечатлений, любознательность, постоянное стремление экспериментировать, самостоятельно искать новые сведения о мире традиционно рассматриваются как важнейшие черты детского поведения. Экспериментирование пронизывает все сферы детской деятельности: прием пищи, игру, образовательные области, прогулки.</w:t>
      </w:r>
    </w:p>
    <w:p w:rsidR="00FF53E4" w:rsidRPr="00C42494" w:rsidRDefault="00FF53E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Занимаясь с детьми</w:t>
      </w:r>
      <w:r w:rsidRPr="00C42494">
        <w:rPr>
          <w:color w:val="000000"/>
          <w:sz w:val="28"/>
          <w:szCs w:val="28"/>
        </w:rPr>
        <w:t xml:space="preserve"> экспериментированием, важно воспитать у ребят познавательный интерес к объектам природы, желание и умение наблюдать, экспериментировать, понимать, что в окружающем мире все взаимосвязано.</w:t>
      </w:r>
    </w:p>
    <w:p w:rsidR="00FF53E4" w:rsidRDefault="00FF53E4" w:rsidP="00FF53E4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jc w:val="both"/>
        <w:rPr>
          <w:b/>
          <w:bCs/>
          <w:color w:val="000000"/>
          <w:sz w:val="28"/>
          <w:szCs w:val="28"/>
        </w:rPr>
      </w:pPr>
    </w:p>
    <w:p w:rsidR="00C42494" w:rsidRPr="00C42494" w:rsidRDefault="00C42494" w:rsidP="00FF53E4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b/>
          <w:bCs/>
          <w:color w:val="000000"/>
          <w:sz w:val="28"/>
          <w:szCs w:val="28"/>
        </w:rPr>
        <w:t>Правила при выборе темы экспериментальной деятельности:</w:t>
      </w:r>
    </w:p>
    <w:p w:rsidR="00C42494" w:rsidRPr="00C42494" w:rsidRDefault="00C42494" w:rsidP="00FF53E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тема должна быть интересна ребенку, должна увлекать его;</w:t>
      </w:r>
    </w:p>
    <w:p w:rsidR="00C42494" w:rsidRPr="00C42494" w:rsidRDefault="00C42494" w:rsidP="00FF53E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тема должна быть выполнима, решение ее должно принести реальную пользу участникам исследования;</w:t>
      </w:r>
    </w:p>
    <w:p w:rsidR="00C42494" w:rsidRPr="00C42494" w:rsidRDefault="00C42494" w:rsidP="00FF53E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педагог должен разрабатывать любое занятие, точно сформулировать вопросы, задачи, последовательность действий так, чтобы каждый ребенок мог действовать осмысленно;</w:t>
      </w:r>
    </w:p>
    <w:p w:rsidR="00C42494" w:rsidRPr="00C42494" w:rsidRDefault="00C42494" w:rsidP="00FF53E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тема должна быть оригинальной, в ней необходим элемент неожиданности, необычности;</w:t>
      </w:r>
    </w:p>
    <w:p w:rsidR="00C42494" w:rsidRDefault="00C42494" w:rsidP="00FF53E4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тема должна быть такой, чтобы работа могла быть выполнена относительно быстро</w:t>
      </w:r>
      <w:r>
        <w:rPr>
          <w:color w:val="000000"/>
          <w:sz w:val="28"/>
          <w:szCs w:val="28"/>
        </w:rPr>
        <w:t>. Дети младшего возраста</w:t>
      </w:r>
      <w:r w:rsidRPr="00C42494">
        <w:rPr>
          <w:color w:val="000000"/>
          <w:sz w:val="28"/>
          <w:szCs w:val="28"/>
        </w:rPr>
        <w:t xml:space="preserve"> не способны концентрировать собственное внимание на одном объекте долговременно, поэтому следует стремиться к тому, чтобы первые исследовательские опыты не требовали длительного времени.</w:t>
      </w:r>
    </w:p>
    <w:p w:rsidR="00FF53E4" w:rsidRPr="00C42494" w:rsidRDefault="00FF53E4" w:rsidP="00FF53E4">
      <w:pPr>
        <w:pStyle w:val="a3"/>
        <w:shd w:val="clear" w:color="auto" w:fill="FFFFFF"/>
        <w:tabs>
          <w:tab w:val="left" w:pos="567"/>
        </w:tabs>
        <w:spacing w:before="0" w:beforeAutospacing="0" w:after="0" w:afterAutospacing="0" w:line="312" w:lineRule="auto"/>
        <w:rPr>
          <w:color w:val="000000"/>
          <w:sz w:val="28"/>
          <w:szCs w:val="28"/>
        </w:rPr>
      </w:pPr>
    </w:p>
    <w:p w:rsidR="00FF53E4" w:rsidRDefault="00FF53E4" w:rsidP="004B2A46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rPr>
          <w:b/>
          <w:bCs/>
          <w:color w:val="000000"/>
          <w:sz w:val="28"/>
          <w:szCs w:val="28"/>
        </w:rPr>
      </w:pPr>
    </w:p>
    <w:p w:rsidR="00FF53E4" w:rsidRDefault="00FF53E4" w:rsidP="004B2A46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rPr>
          <w:b/>
          <w:bCs/>
          <w:color w:val="000000"/>
          <w:sz w:val="28"/>
          <w:szCs w:val="28"/>
        </w:rPr>
      </w:pPr>
    </w:p>
    <w:p w:rsidR="00FF53E4" w:rsidRDefault="00FF53E4" w:rsidP="004B2A46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rPr>
          <w:b/>
          <w:bCs/>
          <w:color w:val="000000"/>
          <w:sz w:val="28"/>
          <w:szCs w:val="28"/>
        </w:rPr>
      </w:pPr>
    </w:p>
    <w:p w:rsidR="00C42494" w:rsidRDefault="00FF53E4" w:rsidP="00FF53E4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 w:rsidRPr="00FF53E4">
        <w:rPr>
          <w:b/>
          <w:bCs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80010</wp:posOffset>
            </wp:positionV>
            <wp:extent cx="2162175" cy="1895475"/>
            <wp:effectExtent l="19050" t="0" r="9525" b="0"/>
            <wp:wrapSquare wrapText="bothSides"/>
            <wp:docPr id="2" name="Рисунок 2" descr="C:\Users\olesya\Desktop\категория 2021\Шашина Л\фото\21D89803-ADD7-42C6-9E6F-BE07D291384C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Users\olesya\Desktop\категория 2021\Шашина Л\фото\21D89803-ADD7-42C6-9E6F-BE07D291384C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89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42494" w:rsidRPr="00C42494">
        <w:rPr>
          <w:b/>
          <w:bCs/>
          <w:color w:val="000000"/>
          <w:sz w:val="28"/>
          <w:szCs w:val="28"/>
        </w:rPr>
        <w:t>При организации и проведении исследовательской деятельности с детьми дошкольного возраста необходимо придерживаться следующих правил в данной работе.</w:t>
      </w:r>
    </w:p>
    <w:p w:rsidR="00FF53E4" w:rsidRDefault="00FF53E4" w:rsidP="00FF53E4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Детское экспериментирование свободно от обязательности: мы не можем заставить ребенка, во время любого эксперимента ребенок должен захотеть этим заниматься.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Не следует строго регламентировать продолжительность опыта: как и в игре, ребенок занимается с увлечением, не следует его прерывать только потому, что время истекло.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Дети не могут работать, не разговаривая: лишение детей возможности общаться друг с другом не только затрудняет усвоение материала, но и наносит ущерб личности в целом. Потребность поделиться своими открытиями, выяснить, нет ли у других чего-либо нового и интересного, является естественной потребностью любого творческого человека независимо от возраста.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Необходимо учитывать право ребенка на ошибку: невозможно требовать, чтобы ребенок совершал только правильные действия и всегда имел только правильную точку зрения.</w:t>
      </w:r>
    </w:p>
    <w:p w:rsidR="00FF53E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 xml:space="preserve">Соблюдение правил безопасности – это предмет особого внимания, так как дошкольники, в силу возрастных особенностей еще не могут систематически следить за своими действиями и предвидеть результаты своих поступков. Увлекаясь работой, они забывают об этом, поэтому обязанность за соблюдением правил </w:t>
      </w:r>
      <w:proofErr w:type="gramStart"/>
      <w:r w:rsidRPr="00C42494">
        <w:rPr>
          <w:color w:val="000000"/>
          <w:sz w:val="28"/>
          <w:szCs w:val="28"/>
        </w:rPr>
        <w:t>безопасности</w:t>
      </w:r>
      <w:proofErr w:type="gramEnd"/>
      <w:r w:rsidRPr="00C42494">
        <w:rPr>
          <w:color w:val="000000"/>
          <w:sz w:val="28"/>
          <w:szCs w:val="28"/>
        </w:rPr>
        <w:t xml:space="preserve"> целиком лежит на педагоге.</w:t>
      </w:r>
    </w:p>
    <w:p w:rsidR="00FF53E4" w:rsidRDefault="00FF53E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br w:type="page"/>
      </w:r>
    </w:p>
    <w:p w:rsidR="00C42494" w:rsidRDefault="00FF53E4" w:rsidP="00FF53E4">
      <w:pPr>
        <w:pStyle w:val="a3"/>
        <w:shd w:val="clear" w:color="auto" w:fill="FFFFFF"/>
        <w:spacing w:before="120" w:beforeAutospacing="0" w:after="120" w:afterAutospacing="0" w:line="312" w:lineRule="auto"/>
        <w:ind w:left="-567"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3691890</wp:posOffset>
            </wp:positionH>
            <wp:positionV relativeFrom="margin">
              <wp:posOffset>489585</wp:posOffset>
            </wp:positionV>
            <wp:extent cx="2072005" cy="1797050"/>
            <wp:effectExtent l="38100" t="266700" r="233045" b="450850"/>
            <wp:wrapSquare wrapText="bothSides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унок 17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p="http://schemas.openxmlformats.org/presentationml/2006/main" xmlns="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2005" cy="179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42494" w:rsidRPr="00C42494">
        <w:rPr>
          <w:b/>
          <w:bCs/>
          <w:color w:val="000000"/>
          <w:sz w:val="28"/>
          <w:szCs w:val="28"/>
        </w:rPr>
        <w:t>С какого возраста предполагается начинать экспериментирование в детском саду?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Со второй группы раннего возраста (2-3 года) 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В младшей группе (3-4 года) 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 свойства изучаемых объектов.</w:t>
      </w:r>
    </w:p>
    <w:p w:rsidR="00C42494" w:rsidRPr="00C42494" w:rsidRDefault="00CE7A5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раннем </w:t>
      </w:r>
      <w:r w:rsidR="00C42494" w:rsidRPr="00C42494">
        <w:rPr>
          <w:color w:val="000000"/>
          <w:sz w:val="28"/>
          <w:szCs w:val="28"/>
        </w:rPr>
        <w:t xml:space="preserve"> возрасте исследовательская деятельность</w:t>
      </w:r>
      <w:r>
        <w:rPr>
          <w:color w:val="000000"/>
          <w:sz w:val="28"/>
          <w:szCs w:val="28"/>
        </w:rPr>
        <w:t xml:space="preserve"> детей </w:t>
      </w:r>
      <w:r w:rsidR="00C42494" w:rsidRPr="00C42494">
        <w:rPr>
          <w:color w:val="000000"/>
          <w:sz w:val="28"/>
          <w:szCs w:val="28"/>
        </w:rPr>
        <w:t xml:space="preserve"> направлена на предметы живой и неживой природы через использование опытов и экспериментов. Дети с удовольствием обследуют глину и песок, познавая их свойства; плещутся в воде, открывая ее тайны; отправляют в плавание кораблики, ловят ветерок, пробуют делать пену; превращают снег в воду, а воду - в льдинки. С помощью игровых персонажей мы предлагаем детям простейшие проблемные ситуации: Утонет ли резиновый мяч? Как спрятать от лисы колечко в воде? В ходе опыта дети высказывают свои предположения о причинах наблюдаемого явления, выбирают способ решения познавательной задачи.</w:t>
      </w:r>
    </w:p>
    <w:p w:rsidR="00C42494" w:rsidRPr="00C42494" w:rsidRDefault="00CE7A5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42494" w:rsidRPr="00C42494">
        <w:rPr>
          <w:color w:val="000000"/>
          <w:sz w:val="28"/>
          <w:szCs w:val="28"/>
        </w:rPr>
        <w:t xml:space="preserve"> младшей группе дети осваивают действия по переливанию, пересыпанию различных материалов и веществ. Знакомятся со свойствами некоторых материалов и объектов неживой природы: воды; солнечных лучей; льда; снега; стекла. Узнают об источниках света, о том, что если светить на предмет, то появится тень; о том, что разные предметы и животные издают разные звуки и др. Подвели детей к пониманию таких природных явлений, как дождь. Наблюдая сильный дождь из окна, дети видели, как стекает вода по стёклам, какие лужи остаются после дождя на дорогах. После нескольких наблюдений сделали выводы: дождь бывает разный (холодный, тёплый, моросящий, крупный, ливневый). Для показа взаимосвязи живой и неживой природы, обратили внимание, какая становиться зелень после дождя, как легко дышится. Дети убедились, что дождь – это вода. Сравнили воду из - </w:t>
      </w:r>
      <w:proofErr w:type="gramStart"/>
      <w:r w:rsidR="00C42494" w:rsidRPr="00C42494">
        <w:rPr>
          <w:color w:val="000000"/>
          <w:sz w:val="28"/>
          <w:szCs w:val="28"/>
        </w:rPr>
        <w:t>под</w:t>
      </w:r>
      <w:proofErr w:type="gramEnd"/>
      <w:r w:rsidR="00C42494" w:rsidRPr="00C42494">
        <w:rPr>
          <w:color w:val="000000"/>
          <w:sz w:val="28"/>
          <w:szCs w:val="28"/>
        </w:rPr>
        <w:t xml:space="preserve"> крана и из лужи, </w:t>
      </w:r>
      <w:r w:rsidR="00C42494" w:rsidRPr="00C42494">
        <w:rPr>
          <w:color w:val="000000"/>
          <w:sz w:val="28"/>
          <w:szCs w:val="28"/>
        </w:rPr>
        <w:lastRenderedPageBreak/>
        <w:t xml:space="preserve">отметили: в луже вода грязная, а из - под крана – чистая. </w:t>
      </w:r>
      <w:proofErr w:type="gramStart"/>
      <w:r w:rsidR="00C42494" w:rsidRPr="00C42494">
        <w:rPr>
          <w:color w:val="000000"/>
          <w:sz w:val="28"/>
          <w:szCs w:val="28"/>
        </w:rPr>
        <w:t>Если воду из - под крана вскипятить, то ее можно пить, а из лужи вода для питья не подходит.</w:t>
      </w:r>
      <w:proofErr w:type="gramEnd"/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Одно из направлений детской экспериментальной деятельности, которое мы активно используем – опыты. Знания, полученные во время проведения опытов, запоминаются надолго. Опыты проводятся, как в организованной деятельности, так и в свободной и совместной воспитателем деятельности. Дети с огромным удовольствием исследуют материалы и узнают, что: бумага рвется, мнется, не разглаживается, горит, в воде намокает и т. д. ; дерево прочное, шероховатое, в воде намокает, не тонет и т. д. ; пластмасса легкая, разноцветная, легко ломается и т. д. ; стекло бывает прозрачным и разноцветным, хрупкое, бьется, водонепроницаемо; ткань мнется и разглаживается, намокает и высыхает и т. д. ; вода прозрачная, не имеет формы, умеет переливаться, испаряться и т. д. ; воздух прозрачный, умеет двигаться сам и двигает предметы и т. д. Провели простейший опыт с водой: - «Почему осенью бывает грязно?» Сделали вывод: при соединении воды с землёй образуется грязь, поэтому после дождя на улице грязно.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Одним из важных условий реализации метода экспериментирования является правильная организация развивающей среды.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В нашей группе создан уголок, в котором находится разнообразное оборудование: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емкости различных форм и размеров, пипетки, шприцы, увеличительные стекла, трубочки, измерительные приборы, вата, пенопласт, поролон</w:t>
      </w:r>
      <w:proofErr w:type="gramStart"/>
      <w:r w:rsidRPr="00C42494">
        <w:rPr>
          <w:color w:val="000000"/>
          <w:sz w:val="28"/>
          <w:szCs w:val="28"/>
        </w:rPr>
        <w:t>.</w:t>
      </w:r>
      <w:proofErr w:type="gramEnd"/>
      <w:r w:rsidRPr="00C42494">
        <w:rPr>
          <w:color w:val="000000"/>
          <w:sz w:val="28"/>
          <w:szCs w:val="28"/>
        </w:rPr>
        <w:t xml:space="preserve"> </w:t>
      </w:r>
      <w:proofErr w:type="gramStart"/>
      <w:r w:rsidRPr="00C42494">
        <w:rPr>
          <w:color w:val="000000"/>
          <w:sz w:val="28"/>
          <w:szCs w:val="28"/>
        </w:rPr>
        <w:t>г</w:t>
      </w:r>
      <w:proofErr w:type="gramEnd"/>
      <w:r w:rsidRPr="00C42494">
        <w:rPr>
          <w:color w:val="000000"/>
          <w:sz w:val="28"/>
          <w:szCs w:val="28"/>
        </w:rPr>
        <w:t>убки и т. д.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proofErr w:type="gramStart"/>
      <w:r w:rsidRPr="00C42494">
        <w:rPr>
          <w:color w:val="000000"/>
          <w:sz w:val="28"/>
          <w:szCs w:val="28"/>
        </w:rPr>
        <w:t>объекты неживой и живой природы: камешки, шишки, ракушки, листья, веточки, желуди, каштаны и т. д.</w:t>
      </w:r>
      <w:proofErr w:type="gramEnd"/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различные материалы: ткань, бумага, резина, стекло, магниты и т. д.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В результате организации детского экспериментирования у детей развивается познавательная активность, проявляется интерес к поисково – исследовательской деятельности.</w:t>
      </w:r>
    </w:p>
    <w:p w:rsidR="00C42494" w:rsidRP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Расширяется кругозор, в частности обогащаются знания о живой природе, о взаимосвязях, происходящих в ней, об объектах неживой природы (воде, воздухе, солнце и т. д.) и их свойствах, о свойствах различных материалов (резине, железе, бумаге, стекле и др., о применении их человеком в своей деятельности.</w:t>
      </w:r>
    </w:p>
    <w:p w:rsidR="00C4249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both"/>
        <w:rPr>
          <w:color w:val="000000"/>
          <w:sz w:val="28"/>
          <w:szCs w:val="28"/>
        </w:rPr>
      </w:pPr>
      <w:r w:rsidRPr="00C42494">
        <w:rPr>
          <w:color w:val="000000"/>
          <w:sz w:val="28"/>
          <w:szCs w:val="28"/>
        </w:rPr>
        <w:t>Экспериментальная работа вызывает у детей интерес к исследованию природы, стимулирует их к получению новых знаний.</w:t>
      </w:r>
    </w:p>
    <w:p w:rsidR="00B219FC" w:rsidRPr="00FF53E4" w:rsidRDefault="00C42494" w:rsidP="00FF53E4">
      <w:pPr>
        <w:pStyle w:val="a3"/>
        <w:shd w:val="clear" w:color="auto" w:fill="FFFFFF"/>
        <w:spacing w:before="0" w:beforeAutospacing="0" w:after="0" w:afterAutospacing="0" w:line="312" w:lineRule="auto"/>
        <w:ind w:left="-567" w:firstLine="567"/>
        <w:jc w:val="center"/>
        <w:rPr>
          <w:b/>
          <w:sz w:val="28"/>
          <w:szCs w:val="28"/>
        </w:rPr>
      </w:pPr>
      <w:r w:rsidRPr="00FF53E4">
        <w:rPr>
          <w:b/>
          <w:i/>
          <w:color w:val="000000"/>
          <w:sz w:val="28"/>
          <w:szCs w:val="28"/>
        </w:rPr>
        <w:t>Таким образом, экспериментирование как специально организованная деятельность способствует становлению целостной картины мира дошкольника и основ культурного познания им окружающего мира.</w:t>
      </w:r>
    </w:p>
    <w:sectPr w:rsidR="00B219FC" w:rsidRPr="00FF53E4" w:rsidSect="004B2A46">
      <w:pgSz w:w="11906" w:h="16838"/>
      <w:pgMar w:top="1134" w:right="850" w:bottom="709" w:left="1701" w:header="708" w:footer="708" w:gutter="0"/>
      <w:pgBorders w:offsetFrom="page">
        <w:top w:val="threeDEmboss" w:sz="18" w:space="24" w:color="385623" w:themeColor="accent6" w:themeShade="80"/>
        <w:left w:val="threeDEmboss" w:sz="18" w:space="24" w:color="385623" w:themeColor="accent6" w:themeShade="80"/>
        <w:bottom w:val="threeDEmboss" w:sz="18" w:space="24" w:color="385623" w:themeColor="accent6" w:themeShade="80"/>
        <w:right w:val="threeDEmboss" w:sz="18" w:space="24" w:color="385623" w:themeColor="accent6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12997"/>
    <w:multiLevelType w:val="hybridMultilevel"/>
    <w:tmpl w:val="7FBCAD20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E9E"/>
    <w:rsid w:val="004B2A46"/>
    <w:rsid w:val="00B219FC"/>
    <w:rsid w:val="00C34035"/>
    <w:rsid w:val="00C42494"/>
    <w:rsid w:val="00C54E9E"/>
    <w:rsid w:val="00CE7A54"/>
    <w:rsid w:val="00FF5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2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F5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53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1132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olesya</cp:lastModifiedBy>
  <cp:revision>5</cp:revision>
  <dcterms:created xsi:type="dcterms:W3CDTF">2021-03-31T16:20:00Z</dcterms:created>
  <dcterms:modified xsi:type="dcterms:W3CDTF">2021-04-09T12:05:00Z</dcterms:modified>
</cp:coreProperties>
</file>