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55" w:rsidRDefault="00585255" w:rsidP="0058525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585255" w:rsidRDefault="00585255" w:rsidP="0058525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585255" w:rsidRDefault="00585255" w:rsidP="0058525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585255" w:rsidRDefault="00585255" w:rsidP="0058525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585255" w:rsidRDefault="00585255" w:rsidP="0058525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585255" w:rsidRDefault="00585255" w:rsidP="0058525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585255" w:rsidRDefault="00585255" w:rsidP="0058525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8E5717" w:rsidRPr="00585255" w:rsidRDefault="008E5717" w:rsidP="0058525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585255">
        <w:rPr>
          <w:rStyle w:val="c6"/>
          <w:b/>
          <w:bCs/>
          <w:color w:val="000000"/>
          <w:sz w:val="56"/>
          <w:szCs w:val="56"/>
        </w:rPr>
        <w:t>Рекоме</w:t>
      </w:r>
      <w:r w:rsidR="00585255">
        <w:rPr>
          <w:rStyle w:val="c6"/>
          <w:b/>
          <w:bCs/>
          <w:color w:val="000000"/>
          <w:sz w:val="56"/>
          <w:szCs w:val="56"/>
        </w:rPr>
        <w:t>ндации учителя-логопеда</w:t>
      </w:r>
    </w:p>
    <w:p w:rsidR="008E5717" w:rsidRPr="00585255" w:rsidRDefault="008E5717" w:rsidP="00585255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56"/>
          <w:szCs w:val="56"/>
        </w:rPr>
      </w:pPr>
      <w:r w:rsidRPr="00585255">
        <w:rPr>
          <w:rStyle w:val="c7"/>
          <w:b/>
          <w:bCs/>
          <w:color w:val="FF0000"/>
          <w:sz w:val="56"/>
          <w:szCs w:val="56"/>
        </w:rPr>
        <w:t>«Как провести лето с пользой»</w:t>
      </w: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585255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CDD8E9" wp14:editId="690760AC">
            <wp:simplePos x="0" y="0"/>
            <wp:positionH relativeFrom="column">
              <wp:posOffset>9609</wp:posOffset>
            </wp:positionH>
            <wp:positionV relativeFrom="paragraph">
              <wp:posOffset>57785</wp:posOffset>
            </wp:positionV>
            <wp:extent cx="5940425" cy="3874190"/>
            <wp:effectExtent l="0" t="0" r="317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585255" w:rsidRDefault="00585255" w:rsidP="00585255">
      <w:pPr>
        <w:pStyle w:val="c2"/>
        <w:shd w:val="clear" w:color="auto" w:fill="FFFFFF"/>
        <w:tabs>
          <w:tab w:val="left" w:pos="7716"/>
        </w:tabs>
        <w:spacing w:before="0" w:beforeAutospacing="0" w:after="0" w:afterAutospacing="0"/>
        <w:ind w:firstLine="710"/>
        <w:jc w:val="right"/>
        <w:rPr>
          <w:rStyle w:val="c1"/>
          <w:color w:val="000000"/>
        </w:rPr>
      </w:pPr>
      <w:r>
        <w:rPr>
          <w:rStyle w:val="c1"/>
          <w:color w:val="000000"/>
        </w:rPr>
        <w:tab/>
      </w:r>
    </w:p>
    <w:p w:rsidR="00585255" w:rsidRDefault="00585255" w:rsidP="00585255">
      <w:pPr>
        <w:pStyle w:val="c2"/>
        <w:shd w:val="clear" w:color="auto" w:fill="FFFFFF"/>
        <w:tabs>
          <w:tab w:val="left" w:pos="7716"/>
        </w:tabs>
        <w:spacing w:before="0" w:beforeAutospacing="0" w:after="0" w:afterAutospacing="0"/>
        <w:ind w:firstLine="710"/>
        <w:jc w:val="right"/>
        <w:rPr>
          <w:rStyle w:val="c1"/>
          <w:color w:val="000000"/>
        </w:rPr>
      </w:pPr>
    </w:p>
    <w:p w:rsidR="00585255" w:rsidRDefault="00585255" w:rsidP="00585255">
      <w:pPr>
        <w:pStyle w:val="c2"/>
        <w:shd w:val="clear" w:color="auto" w:fill="FFFFFF"/>
        <w:tabs>
          <w:tab w:val="left" w:pos="7716"/>
        </w:tabs>
        <w:spacing w:before="0" w:beforeAutospacing="0" w:after="0" w:afterAutospacing="0"/>
        <w:ind w:firstLine="710"/>
        <w:jc w:val="right"/>
        <w:rPr>
          <w:rStyle w:val="c1"/>
          <w:color w:val="000000"/>
        </w:rPr>
      </w:pPr>
    </w:p>
    <w:p w:rsidR="00585255" w:rsidRDefault="00585255" w:rsidP="00585255">
      <w:pPr>
        <w:pStyle w:val="c2"/>
        <w:shd w:val="clear" w:color="auto" w:fill="FFFFFF"/>
        <w:tabs>
          <w:tab w:val="left" w:pos="7716"/>
        </w:tabs>
        <w:spacing w:before="0" w:beforeAutospacing="0" w:after="0" w:afterAutospacing="0"/>
        <w:ind w:firstLine="710"/>
        <w:jc w:val="right"/>
        <w:rPr>
          <w:rStyle w:val="c1"/>
          <w:color w:val="000000"/>
        </w:rPr>
      </w:pPr>
    </w:p>
    <w:p w:rsidR="008E5717" w:rsidRPr="00585255" w:rsidRDefault="00585255" w:rsidP="00585255">
      <w:pPr>
        <w:pStyle w:val="c2"/>
        <w:shd w:val="clear" w:color="auto" w:fill="FFFFFF"/>
        <w:tabs>
          <w:tab w:val="left" w:pos="7716"/>
        </w:tabs>
        <w:spacing w:before="0" w:beforeAutospacing="0" w:after="0" w:afterAutospacing="0"/>
        <w:ind w:firstLine="710"/>
        <w:jc w:val="right"/>
        <w:rPr>
          <w:rStyle w:val="c1"/>
          <w:color w:val="000000"/>
          <w:sz w:val="28"/>
          <w:szCs w:val="28"/>
        </w:rPr>
      </w:pPr>
      <w:r w:rsidRPr="00585255">
        <w:rPr>
          <w:rStyle w:val="c1"/>
          <w:color w:val="000000"/>
          <w:sz w:val="28"/>
          <w:szCs w:val="28"/>
        </w:rPr>
        <w:t>Выполнила:</w:t>
      </w:r>
    </w:p>
    <w:p w:rsidR="008E5717" w:rsidRPr="00585255" w:rsidRDefault="00585255" w:rsidP="00585255">
      <w:pPr>
        <w:pStyle w:val="c2"/>
        <w:shd w:val="clear" w:color="auto" w:fill="FFFFFF"/>
        <w:tabs>
          <w:tab w:val="left" w:pos="7716"/>
        </w:tabs>
        <w:spacing w:before="0" w:beforeAutospacing="0" w:after="0" w:afterAutospacing="0"/>
        <w:ind w:firstLine="71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</w:t>
      </w:r>
      <w:r w:rsidRPr="00585255">
        <w:rPr>
          <w:rStyle w:val="c1"/>
          <w:color w:val="000000"/>
          <w:sz w:val="28"/>
          <w:szCs w:val="28"/>
        </w:rPr>
        <w:t>читель-логопед Кузьмина А.А.</w:t>
      </w:r>
    </w:p>
    <w:p w:rsid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585255" w:rsidRDefault="00585255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8E5717" w:rsidRP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E5717">
        <w:rPr>
          <w:rStyle w:val="c1"/>
          <w:color w:val="000000"/>
          <w:sz w:val="28"/>
          <w:szCs w:val="28"/>
        </w:rPr>
        <w:lastRenderedPageBreak/>
        <w:t>Летние каникулы самое подходящее время для того, чтобы накопить положительные эмоциональные ресурсы на весь год.</w:t>
      </w:r>
    </w:p>
    <w:p w:rsidR="008E5717" w:rsidRP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E5717">
        <w:rPr>
          <w:rStyle w:val="c1"/>
          <w:color w:val="000000"/>
          <w:sz w:val="28"/>
          <w:szCs w:val="28"/>
        </w:rPr>
        <w:t>Впереди лето – пора отпусков, детского отдыха. Родителям детей, которые занимались с логопедом, и летом нельзя забывать о занятиях.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:rsidR="008E5717" w:rsidRP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E5717">
        <w:rPr>
          <w:rStyle w:val="c1"/>
          <w:color w:val="000000"/>
          <w:sz w:val="28"/>
          <w:szCs w:val="28"/>
        </w:rPr>
        <w:t>Летом ребенок получает много ярких впечатлений, больше находится на воздухе, двигательная активность возрастает. Этот период можно использовать для закрепления пройденного материала. И не надо это делать в форме занятия. Игра, только игра! Но заранее подумайте, где и в какое время можно с ребенком это делать. Отдыхая вместе, у вас образуется больше время для общения. И тогда вы заметите, чем можно обогатить знания, умения, навыки вашего ребёнка. Всё время подводите его к той цели, которую вы поставили.</w:t>
      </w:r>
    </w:p>
    <w:p w:rsidR="008E5717" w:rsidRP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E5717">
        <w:rPr>
          <w:rStyle w:val="c1"/>
          <w:color w:val="000000"/>
          <w:sz w:val="28"/>
          <w:szCs w:val="28"/>
        </w:rPr>
        <w:t>Лето — время отдыха, но не стоит забывать и о книгах. Пусть ребёнок прочитает вслух вам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8E5717" w:rsidRPr="008E5717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E5717">
        <w:rPr>
          <w:color w:val="000000"/>
          <w:sz w:val="28"/>
          <w:szCs w:val="28"/>
        </w:rPr>
        <w:t>Во время прогулок, поездок вы также можете контролировать произношение </w:t>
      </w:r>
      <w:r w:rsidRPr="008E5717">
        <w:rPr>
          <w:rStyle w:val="c0"/>
          <w:i/>
          <w:iCs/>
          <w:color w:val="000000"/>
          <w:sz w:val="28"/>
          <w:szCs w:val="28"/>
        </w:rPr>
        <w:t>«трудного»</w:t>
      </w:r>
      <w:r w:rsidRPr="008E5717">
        <w:rPr>
          <w:rStyle w:val="c1"/>
          <w:color w:val="000000"/>
          <w:sz w:val="28"/>
          <w:szCs w:val="28"/>
        </w:rPr>
        <w:t> звука у ребёнка в спонтанной речи, попросив рассказать о чём-то, описать предмет. Если вы отправляетесь на отдых, в отпуск —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 родителей, их манеру общения.</w:t>
      </w:r>
    </w:p>
    <w:p w:rsidR="008E5717" w:rsidRPr="00CC022A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Можно предложить ребёнку игры, которые </w:t>
      </w:r>
      <w:r w:rsidRPr="00CC022A">
        <w:rPr>
          <w:rStyle w:val="c10"/>
          <w:b/>
          <w:bCs/>
          <w:color w:val="000000"/>
          <w:sz w:val="28"/>
          <w:szCs w:val="28"/>
        </w:rPr>
        <w:t>тренируют силу и длительность выдоха</w:t>
      </w:r>
      <w:r w:rsidRPr="00CC022A">
        <w:rPr>
          <w:rStyle w:val="c1"/>
          <w:color w:val="000000"/>
          <w:sz w:val="28"/>
          <w:szCs w:val="28"/>
        </w:rPr>
        <w:t>:</w:t>
      </w:r>
    </w:p>
    <w:p w:rsidR="008E5717" w:rsidRPr="00CC022A" w:rsidRDefault="008E5717" w:rsidP="008E571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обдувать одуванчики несколькими короткими, а потом одним долгим выдохом;</w:t>
      </w:r>
    </w:p>
    <w:p w:rsidR="008E5717" w:rsidRPr="00CC022A" w:rsidRDefault="008E5717" w:rsidP="008E571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пускать мыльные пузыри через соломинку </w:t>
      </w:r>
      <w:r w:rsidRPr="00CC022A">
        <w:rPr>
          <w:rStyle w:val="c0"/>
          <w:i/>
          <w:iCs/>
          <w:color w:val="000000"/>
          <w:sz w:val="28"/>
          <w:szCs w:val="28"/>
        </w:rPr>
        <w:t>(разводить детский шампунь)</w:t>
      </w:r>
    </w:p>
    <w:p w:rsidR="008E5717" w:rsidRPr="00CC022A" w:rsidRDefault="008E5717" w:rsidP="008E571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н</w:t>
      </w:r>
      <w:r w:rsidRPr="00CC022A">
        <w:rPr>
          <w:rStyle w:val="c1"/>
          <w:color w:val="000000"/>
          <w:sz w:val="28"/>
          <w:szCs w:val="28"/>
        </w:rPr>
        <w:t>адувать воздушные шарики;</w:t>
      </w:r>
    </w:p>
    <w:p w:rsidR="008E5717" w:rsidRPr="00CC022A" w:rsidRDefault="008E5717" w:rsidP="008E571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с</w:t>
      </w:r>
      <w:r w:rsidRPr="00CC022A">
        <w:rPr>
          <w:rStyle w:val="c1"/>
          <w:color w:val="000000"/>
          <w:sz w:val="28"/>
          <w:szCs w:val="28"/>
        </w:rPr>
        <w:t>тараться надувать надувные игрушки, круги, мячи;</w:t>
      </w:r>
    </w:p>
    <w:p w:rsidR="008E5717" w:rsidRPr="00CC022A" w:rsidRDefault="008E5717" w:rsidP="008E571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у</w:t>
      </w:r>
      <w:r w:rsidRPr="00CC022A">
        <w:rPr>
          <w:rStyle w:val="c1"/>
          <w:color w:val="000000"/>
          <w:sz w:val="28"/>
          <w:szCs w:val="28"/>
        </w:rPr>
        <w:t>читься плавать, выдыхая в воду, нырять;</w:t>
      </w:r>
    </w:p>
    <w:p w:rsidR="008E5717" w:rsidRPr="00CC022A" w:rsidRDefault="008E5717" w:rsidP="008E571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д</w:t>
      </w:r>
      <w:r w:rsidRPr="00CC022A">
        <w:rPr>
          <w:rStyle w:val="c1"/>
          <w:color w:val="000000"/>
          <w:sz w:val="28"/>
          <w:szCs w:val="28"/>
        </w:rPr>
        <w:t>уть на детские флюгера.</w:t>
      </w:r>
    </w:p>
    <w:p w:rsidR="008E5717" w:rsidRPr="00CC022A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585255" w:rsidRPr="00CC022A" w:rsidRDefault="008E5717" w:rsidP="0058525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C022A">
        <w:rPr>
          <w:rStyle w:val="c10"/>
          <w:b/>
          <w:bCs/>
          <w:color w:val="000000"/>
          <w:sz w:val="28"/>
          <w:szCs w:val="28"/>
        </w:rPr>
        <w:t>Развитию мелкой моторики </w:t>
      </w:r>
      <w:r w:rsidRPr="00CC022A">
        <w:rPr>
          <w:rStyle w:val="c1"/>
          <w:color w:val="000000"/>
          <w:sz w:val="28"/>
          <w:szCs w:val="28"/>
        </w:rPr>
        <w:t>способствуют следующие действия:</w:t>
      </w:r>
    </w:p>
    <w:p w:rsidR="00585255" w:rsidRPr="00CC022A" w:rsidRDefault="008E5717" w:rsidP="0058525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Самообслуживание </w:t>
      </w:r>
      <w:r w:rsidRPr="00CC022A">
        <w:rPr>
          <w:rStyle w:val="c0"/>
          <w:i/>
          <w:iCs/>
          <w:color w:val="000000"/>
          <w:sz w:val="28"/>
          <w:szCs w:val="28"/>
        </w:rPr>
        <w:t>(молнии, кнопки, пуговицы, шнурки)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585255" w:rsidRPr="00CC022A" w:rsidRDefault="008E5717" w:rsidP="0058525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lastRenderedPageBreak/>
        <w:t>Собирать, перебирать ягоды;</w:t>
      </w:r>
    </w:p>
    <w:p w:rsidR="00585255" w:rsidRPr="00CC022A" w:rsidRDefault="008E5717" w:rsidP="0058525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Помогать взрослому полоть грядки;</w:t>
      </w:r>
    </w:p>
    <w:p w:rsidR="00585255" w:rsidRPr="00CC022A" w:rsidRDefault="008E5717" w:rsidP="0058525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Выкладывать рисунки из камней </w:t>
      </w:r>
      <w:r w:rsidRPr="00CC022A">
        <w:rPr>
          <w:rStyle w:val="c0"/>
          <w:i/>
          <w:iCs/>
          <w:color w:val="000000"/>
          <w:sz w:val="28"/>
          <w:szCs w:val="28"/>
        </w:rPr>
        <w:t>(шишек, спичек, круп)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585255" w:rsidRPr="00CC022A" w:rsidRDefault="008E5717" w:rsidP="0058525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Играть с глиной, мокрым песком;</w:t>
      </w:r>
    </w:p>
    <w:p w:rsidR="008E5717" w:rsidRPr="00CC022A" w:rsidRDefault="008E5717" w:rsidP="0058525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Играть с мячами и мячиками </w:t>
      </w:r>
      <w:r w:rsidRPr="00CC022A">
        <w:rPr>
          <w:rStyle w:val="c0"/>
          <w:i/>
          <w:iCs/>
          <w:color w:val="000000"/>
          <w:sz w:val="28"/>
          <w:szCs w:val="28"/>
        </w:rPr>
        <w:t>(бросать, ловить, бить в цель)</w:t>
      </w:r>
    </w:p>
    <w:p w:rsidR="008E5717" w:rsidRPr="00CC022A" w:rsidRDefault="008E5717" w:rsidP="008E57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C022A">
        <w:rPr>
          <w:rStyle w:val="c5"/>
          <w:color w:val="000000"/>
          <w:sz w:val="28"/>
          <w:szCs w:val="28"/>
          <w:u w:val="single"/>
        </w:rPr>
        <w:t>В дождливые дни можно:</w:t>
      </w:r>
    </w:p>
    <w:p w:rsidR="00585255" w:rsidRPr="00CC022A" w:rsidRDefault="008E5717" w:rsidP="00585255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Собирать мозаики, конструкторы, пазлы;</w:t>
      </w:r>
    </w:p>
    <w:p w:rsidR="00585255" w:rsidRPr="00CC022A" w:rsidRDefault="008E5717" w:rsidP="00585255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Перебирать крупы;</w:t>
      </w:r>
    </w:p>
    <w:p w:rsidR="00585255" w:rsidRPr="00CC022A" w:rsidRDefault="008E5717" w:rsidP="00585255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Раскрашивать раскраски цветными карандашами;</w:t>
      </w:r>
    </w:p>
    <w:p w:rsidR="00585255" w:rsidRPr="00CC022A" w:rsidRDefault="008E5717" w:rsidP="00585255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Складывать простые игрушки из бумаги </w:t>
      </w:r>
      <w:r w:rsidRPr="00CC022A">
        <w:rPr>
          <w:rStyle w:val="c0"/>
          <w:i/>
          <w:iCs/>
          <w:color w:val="000000"/>
          <w:sz w:val="28"/>
          <w:szCs w:val="28"/>
        </w:rPr>
        <w:t>(оригами)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585255" w:rsidRPr="00CC022A" w:rsidRDefault="008E5717" w:rsidP="00585255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Вышивать </w:t>
      </w:r>
      <w:r w:rsidRPr="00CC022A">
        <w:rPr>
          <w:rStyle w:val="c0"/>
          <w:i/>
          <w:iCs/>
          <w:color w:val="000000"/>
          <w:sz w:val="28"/>
          <w:szCs w:val="28"/>
        </w:rPr>
        <w:t>(крупным крестиком)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585255" w:rsidRPr="00CC022A" w:rsidRDefault="008E5717" w:rsidP="00585255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Завинчивать гайки </w:t>
      </w:r>
      <w:r w:rsidRPr="00CC022A">
        <w:rPr>
          <w:rStyle w:val="c0"/>
          <w:i/>
          <w:iCs/>
          <w:color w:val="000000"/>
          <w:sz w:val="28"/>
          <w:szCs w:val="28"/>
        </w:rPr>
        <w:t>(игрушечные и настоящие)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585255" w:rsidRPr="00CC022A" w:rsidRDefault="008E5717" w:rsidP="00585255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Плести из бисера;</w:t>
      </w:r>
    </w:p>
    <w:p w:rsidR="008E5717" w:rsidRPr="00CC022A" w:rsidRDefault="008E5717" w:rsidP="00585255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Лепить из пластилина, пластика, теста.</w:t>
      </w:r>
    </w:p>
    <w:p w:rsidR="00585255" w:rsidRPr="00CC022A" w:rsidRDefault="008E5717" w:rsidP="0058525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Очень важно продолжать развивать мышцы речевого аппарата </w:t>
      </w:r>
      <w:r w:rsidRPr="00CC022A">
        <w:rPr>
          <w:rStyle w:val="c0"/>
          <w:i/>
          <w:iCs/>
          <w:color w:val="000000"/>
          <w:sz w:val="28"/>
          <w:szCs w:val="28"/>
        </w:rPr>
        <w:t>(неспецифического)</w:t>
      </w:r>
      <w:r w:rsidR="00585255" w:rsidRPr="00CC022A">
        <w:rPr>
          <w:color w:val="000000"/>
          <w:sz w:val="28"/>
          <w:szCs w:val="28"/>
        </w:rPr>
        <w:t>:</w:t>
      </w:r>
    </w:p>
    <w:p w:rsidR="00585255" w:rsidRPr="00CC022A" w:rsidRDefault="008E5717" w:rsidP="00585255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Жевать мясо </w:t>
      </w:r>
      <w:r w:rsidRPr="00CC022A">
        <w:rPr>
          <w:rStyle w:val="c0"/>
          <w:i/>
          <w:iCs/>
          <w:color w:val="000000"/>
          <w:sz w:val="28"/>
          <w:szCs w:val="28"/>
        </w:rPr>
        <w:t>(а не только сосиски и котлеты)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7D3AAE" w:rsidRPr="00CC022A" w:rsidRDefault="008E5717" w:rsidP="007D3AAE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Жевать сырые овощи </w:t>
      </w:r>
      <w:r w:rsidRPr="00CC022A">
        <w:rPr>
          <w:rStyle w:val="c0"/>
          <w:i/>
          <w:iCs/>
          <w:color w:val="000000"/>
          <w:sz w:val="28"/>
          <w:szCs w:val="28"/>
        </w:rPr>
        <w:t>(морковь, редис, огурцы)</w:t>
      </w:r>
      <w:r w:rsidRPr="00CC022A">
        <w:rPr>
          <w:color w:val="000000"/>
          <w:sz w:val="28"/>
          <w:szCs w:val="28"/>
        </w:rPr>
        <w:t> и фрукты </w:t>
      </w:r>
      <w:r w:rsidRPr="00CC022A">
        <w:rPr>
          <w:rStyle w:val="c0"/>
          <w:i/>
          <w:iCs/>
          <w:color w:val="000000"/>
          <w:sz w:val="28"/>
          <w:szCs w:val="28"/>
        </w:rPr>
        <w:t>(яблоки, груши)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7D3AAE" w:rsidRPr="00CC022A" w:rsidRDefault="008E5717" w:rsidP="007D3AAE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 xml:space="preserve">Лизать языком с блюдца варенье, сметану, йогурт – для </w:t>
      </w:r>
      <w:proofErr w:type="spellStart"/>
      <w:r w:rsidRPr="00CC022A">
        <w:rPr>
          <w:rStyle w:val="c1"/>
          <w:color w:val="000000"/>
          <w:sz w:val="28"/>
          <w:szCs w:val="28"/>
        </w:rPr>
        <w:t>распластывания</w:t>
      </w:r>
      <w:proofErr w:type="spellEnd"/>
      <w:r w:rsidRPr="00CC022A">
        <w:rPr>
          <w:rStyle w:val="c1"/>
          <w:color w:val="000000"/>
          <w:sz w:val="28"/>
          <w:szCs w:val="28"/>
        </w:rPr>
        <w:t xml:space="preserve"> языка;</w:t>
      </w:r>
    </w:p>
    <w:p w:rsidR="007D3AAE" w:rsidRPr="00CC022A" w:rsidRDefault="008E5717" w:rsidP="007D3AAE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Полоскать рот;</w:t>
      </w:r>
    </w:p>
    <w:p w:rsidR="007D3AAE" w:rsidRPr="00CC022A" w:rsidRDefault="008E5717" w:rsidP="007D3AAE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Жевать боковыми зубами;</w:t>
      </w:r>
    </w:p>
    <w:p w:rsidR="007D3AAE" w:rsidRPr="00CC022A" w:rsidRDefault="008E5717" w:rsidP="007D3AAE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Сосать сухарики из хлеба, булки </w:t>
      </w:r>
      <w:r w:rsidRPr="00CC022A">
        <w:rPr>
          <w:rStyle w:val="c0"/>
          <w:i/>
          <w:iCs/>
          <w:color w:val="000000"/>
          <w:sz w:val="28"/>
          <w:szCs w:val="28"/>
        </w:rPr>
        <w:t>(солёные)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8E5717" w:rsidRPr="00CC022A" w:rsidRDefault="008E5717" w:rsidP="007D3AAE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Лизать эскимо.</w:t>
      </w:r>
    </w:p>
    <w:p w:rsidR="007D3AAE" w:rsidRPr="00CC022A" w:rsidRDefault="008E5717" w:rsidP="007D3AA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 xml:space="preserve">И в любое время можно поговорить с ребёнком. Эти игры способствуют </w:t>
      </w:r>
      <w:r w:rsidRPr="00CC022A">
        <w:rPr>
          <w:rStyle w:val="c1"/>
          <w:b/>
          <w:color w:val="000000"/>
          <w:sz w:val="28"/>
          <w:szCs w:val="28"/>
        </w:rPr>
        <w:t>развитию грамматического строя речи, связной речи</w:t>
      </w:r>
      <w:r w:rsidRPr="00CC022A">
        <w:rPr>
          <w:rStyle w:val="c1"/>
          <w:color w:val="000000"/>
          <w:sz w:val="28"/>
          <w:szCs w:val="28"/>
        </w:rPr>
        <w:t>.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Скажи наоборот </w:t>
      </w:r>
      <w:r w:rsidRPr="00CC022A">
        <w:rPr>
          <w:rStyle w:val="c0"/>
          <w:i/>
          <w:iCs/>
          <w:color w:val="000000"/>
          <w:sz w:val="28"/>
          <w:szCs w:val="28"/>
        </w:rPr>
        <w:t>(высокий-низкий)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Посчитаем </w:t>
      </w:r>
      <w:r w:rsidRPr="00CC022A">
        <w:rPr>
          <w:rStyle w:val="c0"/>
          <w:i/>
          <w:iCs/>
          <w:color w:val="000000"/>
          <w:sz w:val="28"/>
          <w:szCs w:val="28"/>
        </w:rPr>
        <w:t>(1 рыба, 2 рыбы, 5 рыб)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Скажи ласково </w:t>
      </w:r>
      <w:r w:rsidRPr="00CC022A">
        <w:rPr>
          <w:rStyle w:val="c0"/>
          <w:i/>
          <w:iCs/>
          <w:color w:val="000000"/>
          <w:sz w:val="28"/>
          <w:szCs w:val="28"/>
        </w:rPr>
        <w:t>(птица – птичка, ковер – коврик)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Один – много </w:t>
      </w:r>
      <w:r w:rsidRPr="00CC022A">
        <w:rPr>
          <w:rStyle w:val="c0"/>
          <w:i/>
          <w:iCs/>
          <w:color w:val="000000"/>
          <w:sz w:val="28"/>
          <w:szCs w:val="28"/>
        </w:rPr>
        <w:t>(стул – стулья, много стульев; дом – много домов)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Словообразование </w:t>
      </w:r>
      <w:r w:rsidRPr="00CC022A">
        <w:rPr>
          <w:rStyle w:val="c0"/>
          <w:i/>
          <w:iCs/>
          <w:color w:val="000000"/>
          <w:sz w:val="28"/>
          <w:szCs w:val="28"/>
        </w:rPr>
        <w:t>(напр.: стол из дерева – какой? – деревянный)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Подбирать определения </w:t>
      </w:r>
      <w:r w:rsidRPr="00CC022A">
        <w:rPr>
          <w:rStyle w:val="c0"/>
          <w:i/>
          <w:iCs/>
          <w:color w:val="000000"/>
          <w:sz w:val="28"/>
          <w:szCs w:val="28"/>
        </w:rPr>
        <w:t>(</w:t>
      </w:r>
      <w:r w:rsidRPr="00CC022A">
        <w:rPr>
          <w:rStyle w:val="c5"/>
          <w:i/>
          <w:iCs/>
          <w:color w:val="000000"/>
          <w:sz w:val="28"/>
          <w:szCs w:val="28"/>
          <w:u w:val="single"/>
        </w:rPr>
        <w:t>Какие бывают собаки</w:t>
      </w:r>
      <w:r w:rsidRPr="00CC022A">
        <w:rPr>
          <w:rStyle w:val="c0"/>
          <w:i/>
          <w:iCs/>
          <w:color w:val="000000"/>
          <w:sz w:val="28"/>
          <w:szCs w:val="28"/>
        </w:rPr>
        <w:t>: большие, служебные)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Игра </w:t>
      </w:r>
      <w:r w:rsidRPr="00CC022A">
        <w:rPr>
          <w:rStyle w:val="c0"/>
          <w:i/>
          <w:iCs/>
          <w:color w:val="000000"/>
          <w:sz w:val="28"/>
          <w:szCs w:val="28"/>
        </w:rPr>
        <w:t>«Угадай, что я вижу»</w:t>
      </w:r>
      <w:r w:rsidRPr="00CC022A">
        <w:rPr>
          <w:color w:val="000000"/>
          <w:sz w:val="28"/>
          <w:szCs w:val="28"/>
        </w:rPr>
        <w:t> </w:t>
      </w:r>
      <w:r w:rsidRPr="00CC022A">
        <w:rPr>
          <w:rStyle w:val="c0"/>
          <w:i/>
          <w:iCs/>
          <w:color w:val="000000"/>
          <w:sz w:val="28"/>
          <w:szCs w:val="28"/>
        </w:rPr>
        <w:t>(по описанию узнать задуманный предмет)</w:t>
      </w:r>
      <w:r w:rsidRPr="00CC022A">
        <w:rPr>
          <w:color w:val="000000"/>
          <w:sz w:val="28"/>
          <w:szCs w:val="28"/>
        </w:rPr>
        <w:t> </w:t>
      </w:r>
      <w:r w:rsidRPr="00CC022A">
        <w:rPr>
          <w:rStyle w:val="c0"/>
          <w:i/>
          <w:iCs/>
          <w:color w:val="000000"/>
          <w:sz w:val="28"/>
          <w:szCs w:val="28"/>
        </w:rPr>
        <w:t>(Зелёная, кудрявая, белоствольная. Что это? Берёза)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Назвать слова с определённым слогом, звуком;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Составлять предложения с заданными словами;</w:t>
      </w:r>
    </w:p>
    <w:p w:rsidR="007D3AAE" w:rsidRPr="00CC022A" w:rsidRDefault="008E5717" w:rsidP="007D3AA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0"/>
          <w:i/>
          <w:iCs/>
          <w:color w:val="000000"/>
          <w:sz w:val="28"/>
          <w:szCs w:val="28"/>
        </w:rPr>
        <w:t>«А если бы»</w:t>
      </w:r>
      <w:r w:rsidRPr="00CC022A">
        <w:rPr>
          <w:color w:val="000000"/>
          <w:sz w:val="28"/>
          <w:szCs w:val="28"/>
        </w:rPr>
        <w:t> (</w:t>
      </w:r>
      <w:r w:rsidRPr="00CC022A">
        <w:rPr>
          <w:rStyle w:val="c5"/>
          <w:color w:val="000000"/>
          <w:sz w:val="28"/>
          <w:szCs w:val="28"/>
          <w:u w:val="single"/>
        </w:rPr>
        <w:t>помечтать на тему</w:t>
      </w:r>
      <w:r w:rsidRPr="00CC022A">
        <w:rPr>
          <w:color w:val="000000"/>
          <w:sz w:val="28"/>
          <w:szCs w:val="28"/>
        </w:rPr>
        <w:t>: </w:t>
      </w:r>
      <w:r w:rsidRPr="00CC022A">
        <w:rPr>
          <w:rStyle w:val="c0"/>
          <w:i/>
          <w:iCs/>
          <w:color w:val="000000"/>
          <w:sz w:val="28"/>
          <w:szCs w:val="28"/>
        </w:rPr>
        <w:t>«А если бы у меня был ковёр-самолёт, шапка-невидимка.»</w:t>
      </w:r>
      <w:r w:rsidRPr="00CC022A">
        <w:rPr>
          <w:rStyle w:val="c1"/>
          <w:color w:val="000000"/>
          <w:sz w:val="28"/>
          <w:szCs w:val="28"/>
        </w:rPr>
        <w:t>);</w:t>
      </w:r>
    </w:p>
    <w:p w:rsidR="007D3AAE" w:rsidRPr="00CC022A" w:rsidRDefault="007D3AAE" w:rsidP="007D3AAE">
      <w:pPr>
        <w:pStyle w:val="c2"/>
        <w:shd w:val="clear" w:color="auto" w:fill="FFFFFF"/>
        <w:spacing w:before="0" w:beforeAutospacing="0" w:after="0" w:afterAutospacing="0"/>
        <w:ind w:left="1070"/>
        <w:jc w:val="both"/>
        <w:rPr>
          <w:rStyle w:val="c0"/>
          <w:i/>
          <w:iCs/>
          <w:color w:val="000000"/>
          <w:sz w:val="28"/>
          <w:szCs w:val="28"/>
        </w:rPr>
      </w:pPr>
    </w:p>
    <w:p w:rsidR="007D3AAE" w:rsidRPr="00CC022A" w:rsidRDefault="008E5717" w:rsidP="007D3AAE">
      <w:pPr>
        <w:pStyle w:val="c2"/>
        <w:shd w:val="clear" w:color="auto" w:fill="FFFFFF"/>
        <w:spacing w:before="0" w:beforeAutospacing="0" w:after="0" w:afterAutospacing="0"/>
        <w:ind w:left="107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Играем,</w:t>
      </w:r>
      <w:r w:rsidRPr="00CC022A">
        <w:rPr>
          <w:rStyle w:val="c5"/>
          <w:color w:val="000000"/>
          <w:sz w:val="28"/>
          <w:szCs w:val="28"/>
          <w:u w:val="single"/>
        </w:rPr>
        <w:t> развивая фонематические процессы</w:t>
      </w:r>
      <w:r w:rsidRPr="00CC022A">
        <w:rPr>
          <w:rStyle w:val="c1"/>
          <w:color w:val="000000"/>
          <w:sz w:val="28"/>
          <w:szCs w:val="28"/>
        </w:rPr>
        <w:t>:</w:t>
      </w:r>
    </w:p>
    <w:p w:rsidR="007D3AAE" w:rsidRPr="00CC022A" w:rsidRDefault="008E5717" w:rsidP="007D3AAE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t>Повтори за мной </w:t>
      </w:r>
      <w:r w:rsidRPr="00CC022A">
        <w:rPr>
          <w:rStyle w:val="c0"/>
          <w:i/>
          <w:iCs/>
          <w:color w:val="000000"/>
          <w:sz w:val="28"/>
          <w:szCs w:val="28"/>
        </w:rPr>
        <w:t>(слоговые дорожки – па – ба – па, та-да-та и т. д)</w:t>
      </w:r>
      <w:r w:rsidRPr="00CC022A">
        <w:rPr>
          <w:rStyle w:val="c1"/>
          <w:color w:val="000000"/>
          <w:sz w:val="28"/>
          <w:szCs w:val="28"/>
        </w:rPr>
        <w:t>;</w:t>
      </w:r>
    </w:p>
    <w:p w:rsidR="007D3AAE" w:rsidRPr="00CC022A" w:rsidRDefault="008E5717" w:rsidP="007D3AAE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color w:val="000000"/>
          <w:sz w:val="28"/>
          <w:szCs w:val="28"/>
        </w:rPr>
        <w:lastRenderedPageBreak/>
        <w:t>Назови первый </w:t>
      </w:r>
      <w:r w:rsidRPr="00CC022A">
        <w:rPr>
          <w:rStyle w:val="c0"/>
          <w:i/>
          <w:iCs/>
          <w:color w:val="000000"/>
          <w:sz w:val="28"/>
          <w:szCs w:val="28"/>
        </w:rPr>
        <w:t>(последний)</w:t>
      </w:r>
      <w:r w:rsidRPr="00CC022A">
        <w:rPr>
          <w:rStyle w:val="c1"/>
          <w:color w:val="000000"/>
          <w:sz w:val="28"/>
          <w:szCs w:val="28"/>
        </w:rPr>
        <w:t> звук в слове;</w:t>
      </w:r>
    </w:p>
    <w:p w:rsidR="008E5717" w:rsidRPr="00CC022A" w:rsidRDefault="008E5717" w:rsidP="007D3AAE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Где спрятался звук - в начале? В середине? В конце? - ищем звук [Л] в слове ЛОПАТА, КОЛПАК, КОЛ;</w:t>
      </w:r>
    </w:p>
    <w:p w:rsidR="008E5717" w:rsidRPr="00CC022A" w:rsidRDefault="008E5717" w:rsidP="007D3A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Уделяйте своему ребенку больше внимания, чаще находитесь на свежем воздухе, посещайте игровые площадки, парк.</w:t>
      </w:r>
    </w:p>
    <w:p w:rsidR="008E5717" w:rsidRPr="00CC022A" w:rsidRDefault="008E5717" w:rsidP="007D3A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E5717" w:rsidRPr="00CC022A" w:rsidRDefault="008E5717" w:rsidP="007D3AA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022A">
        <w:rPr>
          <w:rStyle w:val="c1"/>
          <w:color w:val="000000"/>
          <w:sz w:val="28"/>
          <w:szCs w:val="28"/>
        </w:rPr>
        <w:t>Желаю</w:t>
      </w:r>
      <w:r w:rsidR="007D3AAE" w:rsidRPr="00CC022A">
        <w:rPr>
          <w:rStyle w:val="c1"/>
          <w:color w:val="000000"/>
          <w:sz w:val="28"/>
          <w:szCs w:val="28"/>
        </w:rPr>
        <w:t xml:space="preserve"> вам приятного отдыха и</w:t>
      </w:r>
      <w:r w:rsidRPr="00CC022A">
        <w:rPr>
          <w:rStyle w:val="c1"/>
          <w:color w:val="000000"/>
          <w:sz w:val="28"/>
          <w:szCs w:val="28"/>
        </w:rPr>
        <w:t xml:space="preserve"> успехов!</w:t>
      </w:r>
    </w:p>
    <w:p w:rsidR="00585255" w:rsidRPr="00CC022A" w:rsidRDefault="00585255">
      <w:pPr>
        <w:rPr>
          <w:rFonts w:ascii="Times New Roman" w:hAnsi="Times New Roman" w:cs="Times New Roman"/>
          <w:sz w:val="28"/>
          <w:szCs w:val="28"/>
        </w:rPr>
      </w:pPr>
    </w:p>
    <w:p w:rsidR="00585255" w:rsidRPr="00CC022A" w:rsidRDefault="00585255" w:rsidP="00585255">
      <w:pPr>
        <w:rPr>
          <w:rFonts w:ascii="Times New Roman" w:hAnsi="Times New Roman" w:cs="Times New Roman"/>
          <w:sz w:val="28"/>
          <w:szCs w:val="28"/>
        </w:rPr>
      </w:pPr>
    </w:p>
    <w:p w:rsidR="00585255" w:rsidRPr="00CC022A" w:rsidRDefault="00585255" w:rsidP="00585255">
      <w:pPr>
        <w:rPr>
          <w:rFonts w:ascii="Times New Roman" w:hAnsi="Times New Roman" w:cs="Times New Roman"/>
          <w:sz w:val="28"/>
          <w:szCs w:val="28"/>
        </w:rPr>
      </w:pPr>
    </w:p>
    <w:p w:rsidR="00585255" w:rsidRPr="00585255" w:rsidRDefault="00585255" w:rsidP="0058525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85255" w:rsidRPr="00585255" w:rsidRDefault="00585255" w:rsidP="00585255">
      <w:pPr>
        <w:rPr>
          <w:rFonts w:ascii="Times New Roman" w:hAnsi="Times New Roman" w:cs="Times New Roman"/>
          <w:sz w:val="32"/>
          <w:szCs w:val="32"/>
        </w:rPr>
      </w:pPr>
    </w:p>
    <w:p w:rsidR="00585255" w:rsidRDefault="00585255" w:rsidP="00585255">
      <w:pPr>
        <w:rPr>
          <w:rFonts w:ascii="Times New Roman" w:hAnsi="Times New Roman" w:cs="Times New Roman"/>
          <w:sz w:val="32"/>
          <w:szCs w:val="32"/>
        </w:rPr>
      </w:pPr>
    </w:p>
    <w:p w:rsidR="0022469A" w:rsidRDefault="00585255" w:rsidP="00585255">
      <w:pPr>
        <w:tabs>
          <w:tab w:val="left" w:pos="27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85255" w:rsidRDefault="00585255" w:rsidP="00585255">
      <w:pPr>
        <w:tabs>
          <w:tab w:val="left" w:pos="2784"/>
        </w:tabs>
        <w:rPr>
          <w:rFonts w:ascii="Times New Roman" w:hAnsi="Times New Roman" w:cs="Times New Roman"/>
          <w:sz w:val="32"/>
          <w:szCs w:val="32"/>
        </w:rPr>
      </w:pPr>
    </w:p>
    <w:p w:rsidR="00585255" w:rsidRDefault="00585255" w:rsidP="00585255">
      <w:pPr>
        <w:tabs>
          <w:tab w:val="left" w:pos="2784"/>
        </w:tabs>
        <w:rPr>
          <w:rFonts w:ascii="Times New Roman" w:hAnsi="Times New Roman" w:cs="Times New Roman"/>
          <w:sz w:val="32"/>
          <w:szCs w:val="32"/>
        </w:rPr>
      </w:pPr>
    </w:p>
    <w:p w:rsidR="00585255" w:rsidRDefault="00585255" w:rsidP="00585255">
      <w:pPr>
        <w:tabs>
          <w:tab w:val="left" w:pos="2784"/>
        </w:tabs>
        <w:rPr>
          <w:rFonts w:ascii="Times New Roman" w:hAnsi="Times New Roman" w:cs="Times New Roman"/>
          <w:sz w:val="32"/>
          <w:szCs w:val="32"/>
        </w:rPr>
      </w:pPr>
    </w:p>
    <w:p w:rsidR="00585255" w:rsidRDefault="00585255" w:rsidP="00585255">
      <w:pPr>
        <w:tabs>
          <w:tab w:val="left" w:pos="2784"/>
        </w:tabs>
        <w:rPr>
          <w:rFonts w:ascii="Times New Roman" w:hAnsi="Times New Roman" w:cs="Times New Roman"/>
          <w:sz w:val="32"/>
          <w:szCs w:val="32"/>
        </w:rPr>
      </w:pPr>
    </w:p>
    <w:sectPr w:rsidR="0058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778"/>
    <w:multiLevelType w:val="hybridMultilevel"/>
    <w:tmpl w:val="5040FF8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0140A1B"/>
    <w:multiLevelType w:val="hybridMultilevel"/>
    <w:tmpl w:val="D286D84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0651862"/>
    <w:multiLevelType w:val="hybridMultilevel"/>
    <w:tmpl w:val="478E797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1534194"/>
    <w:multiLevelType w:val="hybridMultilevel"/>
    <w:tmpl w:val="2E0E22B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1E932893"/>
    <w:multiLevelType w:val="hybridMultilevel"/>
    <w:tmpl w:val="79A4F29C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1FB06033"/>
    <w:multiLevelType w:val="hybridMultilevel"/>
    <w:tmpl w:val="ABA2F49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1FC20249"/>
    <w:multiLevelType w:val="hybridMultilevel"/>
    <w:tmpl w:val="937A2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07FF7"/>
    <w:multiLevelType w:val="hybridMultilevel"/>
    <w:tmpl w:val="1A4A0A7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88"/>
    <w:rsid w:val="0022469A"/>
    <w:rsid w:val="00585255"/>
    <w:rsid w:val="007D3AAE"/>
    <w:rsid w:val="008E5717"/>
    <w:rsid w:val="00C30888"/>
    <w:rsid w:val="00C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285C9-05BD-49A1-B675-36605F8A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E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5717"/>
  </w:style>
  <w:style w:type="character" w:customStyle="1" w:styleId="c7">
    <w:name w:val="c7"/>
    <w:basedOn w:val="a0"/>
    <w:rsid w:val="008E5717"/>
  </w:style>
  <w:style w:type="paragraph" w:customStyle="1" w:styleId="c2">
    <w:name w:val="c2"/>
    <w:basedOn w:val="a"/>
    <w:rsid w:val="008E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5717"/>
  </w:style>
  <w:style w:type="character" w:customStyle="1" w:styleId="c0">
    <w:name w:val="c0"/>
    <w:basedOn w:val="a0"/>
    <w:rsid w:val="008E5717"/>
  </w:style>
  <w:style w:type="character" w:customStyle="1" w:styleId="c10">
    <w:name w:val="c10"/>
    <w:basedOn w:val="a0"/>
    <w:rsid w:val="008E5717"/>
  </w:style>
  <w:style w:type="character" w:customStyle="1" w:styleId="c5">
    <w:name w:val="c5"/>
    <w:basedOn w:val="a0"/>
    <w:rsid w:val="008E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Umka1</cp:lastModifiedBy>
  <cp:revision>2</cp:revision>
  <dcterms:created xsi:type="dcterms:W3CDTF">2024-06-21T12:41:00Z</dcterms:created>
  <dcterms:modified xsi:type="dcterms:W3CDTF">2024-06-21T12:41:00Z</dcterms:modified>
</cp:coreProperties>
</file>