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0D" w:rsidRDefault="001B5A0D" w:rsidP="00FE4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A0D" w:rsidRDefault="001B5A0D" w:rsidP="001B5A0D">
      <w:pPr>
        <w:spacing w:after="0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D140E2">
        <w:rPr>
          <w:rFonts w:ascii="Georgia" w:hAnsi="Georgia" w:cs="Times New Roman"/>
          <w:b/>
          <w:color w:val="002060"/>
          <w:sz w:val="28"/>
          <w:szCs w:val="28"/>
        </w:rPr>
        <w:t xml:space="preserve">Муниципальное автономное дошкольное образовательное </w:t>
      </w:r>
      <w:r>
        <w:rPr>
          <w:rFonts w:ascii="Georgia" w:hAnsi="Georgia" w:cs="Times New Roman"/>
          <w:b/>
          <w:color w:val="002060"/>
          <w:sz w:val="28"/>
          <w:szCs w:val="28"/>
        </w:rPr>
        <w:t xml:space="preserve"> </w:t>
      </w:r>
      <w:r w:rsidRPr="00D140E2">
        <w:rPr>
          <w:rFonts w:ascii="Georgia" w:hAnsi="Georgia" w:cs="Times New Roman"/>
          <w:b/>
          <w:color w:val="002060"/>
          <w:sz w:val="28"/>
          <w:szCs w:val="28"/>
        </w:rPr>
        <w:t xml:space="preserve">учреждение </w:t>
      </w:r>
    </w:p>
    <w:p w:rsidR="001B5A0D" w:rsidRPr="00D140E2" w:rsidRDefault="001B5A0D" w:rsidP="001B5A0D">
      <w:pPr>
        <w:spacing w:after="0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D140E2">
        <w:rPr>
          <w:rFonts w:ascii="Georgia" w:hAnsi="Georgia" w:cs="Times New Roman"/>
          <w:b/>
          <w:color w:val="002060"/>
          <w:sz w:val="28"/>
          <w:szCs w:val="28"/>
        </w:rPr>
        <w:t>детский сад № 11 «Умка» г. Павлово</w:t>
      </w:r>
    </w:p>
    <w:p w:rsidR="001B5A0D" w:rsidRDefault="001B5A0D" w:rsidP="001B5A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5A0D" w:rsidRDefault="001B5A0D" w:rsidP="001B5A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5A0D" w:rsidRDefault="001B5A0D" w:rsidP="001B5A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5A0D" w:rsidRDefault="001B5A0D" w:rsidP="001B5A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5A0D" w:rsidRDefault="001B5A0D" w:rsidP="001B5A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5A0D" w:rsidRDefault="001B5A0D" w:rsidP="001B5A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5A0D" w:rsidRPr="00D140E2" w:rsidRDefault="001B5A0D" w:rsidP="001B5A0D">
      <w:pPr>
        <w:jc w:val="center"/>
        <w:rPr>
          <w:rFonts w:ascii="Georgia" w:hAnsi="Georgia" w:cs="Times New Roman"/>
          <w:b/>
          <w:color w:val="002060"/>
          <w:sz w:val="32"/>
          <w:szCs w:val="32"/>
        </w:rPr>
      </w:pPr>
      <w:r w:rsidRPr="00D140E2">
        <w:rPr>
          <w:rFonts w:ascii="Georgia" w:hAnsi="Georgia" w:cs="Times New Roman"/>
          <w:b/>
          <w:color w:val="002060"/>
          <w:sz w:val="32"/>
          <w:szCs w:val="32"/>
        </w:rPr>
        <w:t>КОНСУЛЬТАЦИЯ</w:t>
      </w:r>
    </w:p>
    <w:p w:rsidR="001B5A0D" w:rsidRPr="001B5A0D" w:rsidRDefault="001B5A0D" w:rsidP="001B5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0E2">
        <w:rPr>
          <w:rFonts w:ascii="Georgia" w:hAnsi="Georgia" w:cs="Times New Roman"/>
          <w:b/>
          <w:color w:val="C00000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технологии моделирования в познавательно – исследовательской деятельности детей старшего дошкольного возраста</w:t>
      </w:r>
      <w:r w:rsidRPr="00D140E2">
        <w:rPr>
          <w:rFonts w:ascii="Georgia" w:hAnsi="Georgia" w:cs="Times New Roman"/>
          <w:b/>
          <w:color w:val="C00000"/>
          <w:sz w:val="32"/>
          <w:szCs w:val="32"/>
        </w:rPr>
        <w:t>»</w:t>
      </w:r>
    </w:p>
    <w:p w:rsidR="001B5A0D" w:rsidRDefault="001B5A0D" w:rsidP="001B5A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B5A0D" w:rsidRDefault="001B5A0D" w:rsidP="001B5A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B5A0D" w:rsidRDefault="001B5A0D" w:rsidP="001B5A0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A0D" w:rsidRPr="00D140E2" w:rsidRDefault="001B5A0D" w:rsidP="001B5A0D">
      <w:pPr>
        <w:spacing w:after="0" w:line="360" w:lineRule="auto"/>
        <w:ind w:firstLine="709"/>
        <w:jc w:val="right"/>
        <w:rPr>
          <w:rFonts w:ascii="Georgia" w:hAnsi="Georgia" w:cs="Times New Roman"/>
          <w:b/>
          <w:color w:val="002060"/>
          <w:sz w:val="28"/>
          <w:szCs w:val="28"/>
        </w:rPr>
      </w:pPr>
      <w:r w:rsidRPr="00D140E2">
        <w:rPr>
          <w:rFonts w:ascii="Georgia" w:hAnsi="Georgia" w:cs="Times New Roman"/>
          <w:b/>
          <w:color w:val="002060"/>
          <w:sz w:val="28"/>
          <w:szCs w:val="28"/>
        </w:rPr>
        <w:t>Подготовила: Воспитатель</w:t>
      </w:r>
    </w:p>
    <w:p w:rsidR="001B5A0D" w:rsidRPr="00D140E2" w:rsidRDefault="001B5A0D" w:rsidP="001B5A0D">
      <w:pPr>
        <w:spacing w:after="0" w:line="360" w:lineRule="auto"/>
        <w:ind w:firstLine="709"/>
        <w:jc w:val="right"/>
        <w:rPr>
          <w:rFonts w:ascii="Georgia" w:hAnsi="Georgia" w:cs="Times New Roman"/>
          <w:b/>
          <w:color w:val="002060"/>
          <w:sz w:val="28"/>
          <w:szCs w:val="28"/>
        </w:rPr>
      </w:pPr>
      <w:r w:rsidRPr="00D140E2">
        <w:rPr>
          <w:rFonts w:ascii="Georgia" w:hAnsi="Georgia" w:cs="Times New Roman"/>
          <w:b/>
          <w:color w:val="002060"/>
          <w:sz w:val="28"/>
          <w:szCs w:val="28"/>
        </w:rPr>
        <w:t>Ж.Н. Лифанова</w:t>
      </w:r>
    </w:p>
    <w:p w:rsidR="001B5A0D" w:rsidRPr="00D140E2" w:rsidRDefault="001B5A0D" w:rsidP="001B5A0D">
      <w:pPr>
        <w:spacing w:after="0" w:line="360" w:lineRule="auto"/>
        <w:ind w:firstLine="709"/>
        <w:jc w:val="right"/>
        <w:rPr>
          <w:rFonts w:ascii="Georgia" w:hAnsi="Georgia" w:cs="Times New Roman"/>
          <w:b/>
          <w:color w:val="002060"/>
          <w:sz w:val="28"/>
          <w:szCs w:val="28"/>
        </w:rPr>
      </w:pPr>
    </w:p>
    <w:p w:rsidR="001B5A0D" w:rsidRPr="00D140E2" w:rsidRDefault="001B5A0D" w:rsidP="001B5A0D">
      <w:pPr>
        <w:spacing w:after="0" w:line="360" w:lineRule="auto"/>
        <w:ind w:firstLine="709"/>
        <w:jc w:val="right"/>
        <w:rPr>
          <w:rFonts w:ascii="Georgia" w:hAnsi="Georgia" w:cs="Times New Roman"/>
          <w:b/>
          <w:color w:val="002060"/>
          <w:sz w:val="28"/>
          <w:szCs w:val="28"/>
        </w:rPr>
      </w:pPr>
    </w:p>
    <w:p w:rsidR="001B5A0D" w:rsidRPr="00D140E2" w:rsidRDefault="001B5A0D" w:rsidP="001B5A0D">
      <w:pPr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1B5A0D" w:rsidRPr="00D140E2" w:rsidRDefault="001B5A0D" w:rsidP="001B5A0D">
      <w:pPr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1B5A0D" w:rsidRPr="00D140E2" w:rsidRDefault="001B5A0D" w:rsidP="001B5A0D">
      <w:pPr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1B5A0D" w:rsidRPr="00D140E2" w:rsidRDefault="001B5A0D" w:rsidP="001B5A0D">
      <w:pPr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1B5A0D" w:rsidRPr="00D140E2" w:rsidRDefault="001B5A0D" w:rsidP="001B5A0D">
      <w:pPr>
        <w:jc w:val="center"/>
        <w:rPr>
          <w:rFonts w:ascii="Georgia" w:hAnsi="Georgia" w:cs="Times New Roman"/>
          <w:b/>
          <w:color w:val="002060"/>
          <w:sz w:val="28"/>
          <w:szCs w:val="28"/>
        </w:rPr>
      </w:pPr>
    </w:p>
    <w:p w:rsidR="001B5A0D" w:rsidRPr="00D140E2" w:rsidRDefault="001B5A0D" w:rsidP="001B5A0D">
      <w:pPr>
        <w:jc w:val="center"/>
        <w:rPr>
          <w:rFonts w:ascii="Georgia" w:hAnsi="Georgia" w:cs="Times New Roman"/>
          <w:b/>
          <w:color w:val="002060"/>
          <w:sz w:val="32"/>
          <w:szCs w:val="32"/>
        </w:rPr>
      </w:pPr>
      <w:r w:rsidRPr="00D140E2">
        <w:rPr>
          <w:rFonts w:ascii="Georgia" w:hAnsi="Georgia" w:cs="Times New Roman"/>
          <w:b/>
          <w:color w:val="002060"/>
          <w:sz w:val="28"/>
          <w:szCs w:val="28"/>
        </w:rPr>
        <w:t>2020г.</w:t>
      </w:r>
    </w:p>
    <w:p w:rsidR="00FE46F4" w:rsidRDefault="00FE46F4" w:rsidP="00FE46F4">
      <w:pPr>
        <w:rPr>
          <w:rFonts w:ascii="Times New Roman" w:hAnsi="Times New Roman" w:cs="Times New Roman"/>
          <w:sz w:val="28"/>
          <w:szCs w:val="28"/>
        </w:rPr>
      </w:pPr>
    </w:p>
    <w:p w:rsidR="00FE46F4" w:rsidRDefault="00FE46F4" w:rsidP="00FE46F4">
      <w:pPr>
        <w:rPr>
          <w:rFonts w:ascii="Times New Roman" w:hAnsi="Times New Roman" w:cs="Times New Roman"/>
          <w:sz w:val="28"/>
          <w:szCs w:val="28"/>
        </w:rPr>
      </w:pPr>
    </w:p>
    <w:p w:rsidR="00FE46F4" w:rsidRPr="009A4469" w:rsidRDefault="00FE46F4" w:rsidP="00FE4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самоценный этап развития детской познавательной активности, под которым понимается поиск знаний, приобретение этих знаний совместно с взрослым или самостоятельно.</w:t>
      </w:r>
    </w:p>
    <w:p w:rsidR="00FE46F4" w:rsidRPr="009A4469" w:rsidRDefault="00FE46F4" w:rsidP="00FE4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>В старшем дошкольном возрасте фактически складывается личность, самосознание и мироощущение ребенка. В первую очередь, это связано с тем, что у ребенка формируется новая система психических функций (особенно память и мышление). Старшие дошкольники уже имеют достаточно высокий уровень умственного развития, обладают определенным объемом знаний, умений и навыков. В старшем дошкольном возрасте происходит активное развитие мышления, произвольной памяти, воображения. Это позволяет учить детей запоминать, слушать, анализировать, рассматривать.</w:t>
      </w:r>
    </w:p>
    <w:p w:rsidR="00FE46F4" w:rsidRPr="009A4469" w:rsidRDefault="00FE46F4" w:rsidP="00FE4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 xml:space="preserve">Одной из важнейших проблем образовательного процесса является развитие познавательного интереса и активности старших дошкольников. Если для детей 3-4 лет характерны зачатки осознанного отношения к окружающему миру, а в возрасте 4-5 лет в речи детей возникают более сложные познавательные вопросы, то в старшем дошкольном возрасте уже появляется логика в вопросах и высказываниях, формируется четкая познавательная позиция. </w:t>
      </w:r>
    </w:p>
    <w:p w:rsidR="00FE46F4" w:rsidRPr="009A4469" w:rsidRDefault="00FE46F4" w:rsidP="00FE4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познавательное развитие включает в себя развитие познавательных процессов (воображения, внимания, памяти, мышления, восприятия), представляющих собой различные формы ориентации ребенка в себе самом, окружающем мире и непосредственно регулирующие его деятельность. </w:t>
      </w:r>
    </w:p>
    <w:p w:rsidR="00FE46F4" w:rsidRPr="009A4469" w:rsidRDefault="00FE46F4" w:rsidP="00FE4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69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активно развиваются познавательные потребности детей, о чем свидетельствует исследовательская, поисковая активность, направленная на обнаружение нового. Дети часто задают такие вопросы, как «почему» и «зачем». При этом они не только спрашивают, но и стремятся сами найти ответы. С.Л. Рубинштейн отмечал, что возникновение </w:t>
      </w:r>
      <w:r w:rsidRPr="009A4469">
        <w:rPr>
          <w:rFonts w:ascii="Times New Roman" w:hAnsi="Times New Roman" w:cs="Times New Roman"/>
          <w:sz w:val="28"/>
          <w:szCs w:val="28"/>
        </w:rPr>
        <w:lastRenderedPageBreak/>
        <w:t>вопросов является верным признаком «</w:t>
      </w:r>
      <w:r w:rsidRPr="009A4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начинающейся работы мы</w:t>
      </w:r>
      <w:r w:rsidR="0091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 зарождающегося понимания»</w:t>
      </w:r>
      <w:r w:rsidRPr="009A4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>Модель – это предметное, графическое или действенное изображение чего-либо, а процесс создания модели называ</w:t>
      </w:r>
      <w:r w:rsidR="00910887">
        <w:rPr>
          <w:rFonts w:ascii="Times New Roman" w:hAnsi="Times New Roman" w:cs="Times New Roman"/>
          <w:sz w:val="28"/>
          <w:szCs w:val="28"/>
        </w:rPr>
        <w:t xml:space="preserve">ется моделирующей деятельностью. </w:t>
      </w:r>
      <w:r w:rsidRPr="009A4469">
        <w:rPr>
          <w:rFonts w:ascii="Times New Roman" w:hAnsi="Times New Roman" w:cs="Times New Roman"/>
          <w:sz w:val="28"/>
          <w:szCs w:val="28"/>
        </w:rPr>
        <w:t xml:space="preserve">Основное преимущество модели заключается в том, что она отражает, содержит в себе самые важные признаки натуры, в удобной форме воспроизводит существенные стороны моделируемого объекта. 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 xml:space="preserve">Моделирование – это метод для самостоятельного открытия и осмысления детьми информации. Моделирование всегда является наглядно-действенным. Оно базируется на принципе замещения: в процессе своей деятельности дошкольники замещают реально существующие предметы и явления другими, искусственно придуманными. 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>Познавательная ценность моделирования заключается в том, что оно позволяет выявить сущность заменяемого содержания, объективизируя его в разных видах моделей. Моделирование имеет возможность интенсифицировать процесс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Pr="009A4469">
        <w:rPr>
          <w:rFonts w:ascii="Times New Roman" w:hAnsi="Times New Roman" w:cs="Times New Roman"/>
          <w:sz w:val="28"/>
          <w:szCs w:val="28"/>
        </w:rPr>
        <w:t>, сделать его более наглядным и динамичным. Моделирование также способствует развитию у дошкольников интеллектуальной активности, смекалки, наблюдательности, умения сравнивать, пониманию взаимосвязей между предметами и явлениями окружающего мира.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 xml:space="preserve">Моделирование применяется в разных видах экологической деятельности старших дошкольников, обычно на занятиях и специально организованных видах деятельности. При этом важно, чтобы модели применялись детьми и в самостоятельной работе. Работа с моделью позволяет дошкольникам лучше понять изучаемый материал и использовать его в своей деятельности. Другими словами, не педагог скучно и монотонно рассказывает дошкольникам о взаимосвязях окружающего мира, а сами дети становятся активными участниками интересного и наглядного занятия. 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>Выделяются следующие особенности моделирования для овладения знаниями: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lastRenderedPageBreak/>
        <w:t>- знаковость, наглядность и искусственность;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>- единство знаковости и образности;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>- оперативность – дает организацию познавательных действий и их осмысленность.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 xml:space="preserve">Зрительная наглядность, применяемая при первичном знакомстве старших дошкольников с новыми для них природными явлениями, может заключаться в демонстрации предметов или действий, картин, графических рисунков, фильмов и т.п. Благодаря зрительной наглядности, неведомые глазу понятия и явления окружающего мира конкретизируются и уточняются, в сознании детей они отождествляются с изображениями предметов. </w:t>
      </w:r>
    </w:p>
    <w:p w:rsidR="007E780A" w:rsidRPr="009A4469" w:rsidRDefault="007E780A" w:rsidP="007E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моделирования позволяет глубже раскрыть содержание изучаемых предметов и явлений, организовать активную деятельность старших дошкольников, разнообразить учебно-воспитательные приемы, переключать детей с одного вида деятельности на другой, тем самым способствуя развитию у них внимания и интереса к изучаемому вопросу, готовности затратить волевые усилия для преодоления возникающих трудностей.</w:t>
      </w:r>
    </w:p>
    <w:p w:rsidR="007E780A" w:rsidRPr="0019210A" w:rsidRDefault="007E780A" w:rsidP="007E7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выше особенности моделирования способствуют развитию у </w:t>
      </w:r>
      <w:r w:rsidRPr="009A4469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старших дошкольников</w:t>
      </w:r>
      <w:r w:rsidRPr="009A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целеполагания, планирования, развитию работоспособности, рефлексии, самооценки, абстрактного и наглядно-образного мышления, формированию </w:t>
      </w:r>
      <w:bookmarkStart w:id="0" w:name="_GoBack"/>
      <w:r w:rsidRPr="00192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и фактических знаний.</w:t>
      </w:r>
    </w:p>
    <w:p w:rsidR="00910887" w:rsidRPr="0019210A" w:rsidRDefault="00910887" w:rsidP="004A583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iCs/>
          <w:sz w:val="28"/>
          <w:szCs w:val="28"/>
        </w:rPr>
      </w:pPr>
      <w:r w:rsidRPr="0019210A">
        <w:rPr>
          <w:sz w:val="28"/>
          <w:szCs w:val="28"/>
          <w:shd w:val="clear" w:color="auto" w:fill="FFFFFF"/>
        </w:rPr>
        <w:t xml:space="preserve">В </w:t>
      </w:r>
      <w:r w:rsidR="0019210A" w:rsidRPr="0019210A">
        <w:rPr>
          <w:sz w:val="28"/>
          <w:szCs w:val="28"/>
          <w:shd w:val="clear" w:color="auto" w:fill="FFFFFF"/>
        </w:rPr>
        <w:t>своей работе использую</w:t>
      </w:r>
      <w:r w:rsidRPr="0019210A">
        <w:rPr>
          <w:sz w:val="28"/>
          <w:szCs w:val="28"/>
          <w:shd w:val="clear" w:color="auto" w:fill="FFFFFF"/>
        </w:rPr>
        <w:t xml:space="preserve"> следующие виды моделей:</w:t>
      </w:r>
      <w:r w:rsidRPr="0019210A">
        <w:rPr>
          <w:sz w:val="28"/>
          <w:szCs w:val="28"/>
        </w:rPr>
        <w:br/>
      </w:r>
      <w:r w:rsidRPr="0019210A">
        <w:rPr>
          <w:b/>
          <w:i/>
          <w:iCs/>
          <w:sz w:val="28"/>
          <w:szCs w:val="28"/>
          <w:shd w:val="clear" w:color="auto" w:fill="FFFFFF"/>
        </w:rPr>
        <w:t>-</w:t>
      </w:r>
      <w:r w:rsidR="004A5837" w:rsidRPr="0019210A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Pr="0019210A">
        <w:rPr>
          <w:b/>
          <w:i/>
          <w:iCs/>
          <w:sz w:val="28"/>
          <w:szCs w:val="28"/>
          <w:shd w:val="clear" w:color="auto" w:fill="FFFFFF"/>
        </w:rPr>
        <w:t>предметные модели</w:t>
      </w:r>
      <w:r w:rsidRPr="0019210A">
        <w:rPr>
          <w:i/>
          <w:iCs/>
          <w:sz w:val="28"/>
          <w:szCs w:val="28"/>
          <w:shd w:val="clear" w:color="auto" w:fill="FFFFFF"/>
        </w:rPr>
        <w:t>.</w:t>
      </w:r>
      <w:r w:rsidRPr="0019210A">
        <w:rPr>
          <w:i/>
          <w:iCs/>
          <w:sz w:val="28"/>
          <w:szCs w:val="28"/>
        </w:rPr>
        <w:t> </w:t>
      </w:r>
    </w:p>
    <w:p w:rsidR="00910887" w:rsidRPr="0019210A" w:rsidRDefault="00910887" w:rsidP="004A583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19210A">
        <w:rPr>
          <w:sz w:val="28"/>
          <w:szCs w:val="28"/>
          <w:shd w:val="clear" w:color="auto" w:fill="FFFFFF"/>
        </w:rPr>
        <w:t>Они воспроизводят структуру и особенности, внешние и внутренние взаимосвязи реально существующих объектов и явлений. Типичным примером использования предметных моделей в экологической работе с детьми является аквариум, моделирующий экосистему водоема (в миниатюре). К данному же виду моделей можно отнести и заводную игрушечную рыбку, с помощью которой возможно сформировать у детей представление о внешнем виде и движении рыбы;</w:t>
      </w:r>
      <w:r w:rsidRPr="0019210A">
        <w:rPr>
          <w:rStyle w:val="a4"/>
          <w:sz w:val="28"/>
          <w:szCs w:val="28"/>
          <w:bdr w:val="none" w:sz="0" w:space="0" w:color="auto" w:frame="1"/>
        </w:rPr>
        <w:t xml:space="preserve"> с детьми старшего </w:t>
      </w:r>
      <w:r w:rsidRPr="0019210A">
        <w:rPr>
          <w:rStyle w:val="a4"/>
          <w:sz w:val="28"/>
          <w:szCs w:val="28"/>
          <w:bdr w:val="none" w:sz="0" w:space="0" w:color="auto" w:frame="1"/>
        </w:rPr>
        <w:lastRenderedPageBreak/>
        <w:t>возраста можно сделать глобус (из папье-маше на мече или воздушном шаре, либо другим способом). Такой глобус позволяет давать информацию о Земле постепенно и небольшими порциями: в течение учебного года приклеивать материки, обозначать государства, города, моря, которые так или иначе оказались в поле зрения детей, наносить печатными буквами их названия</w:t>
      </w:r>
      <w:proofErr w:type="gramStart"/>
      <w:r w:rsidRPr="0019210A">
        <w:rPr>
          <w:rStyle w:val="a4"/>
          <w:sz w:val="28"/>
          <w:szCs w:val="28"/>
          <w:bdr w:val="none" w:sz="0" w:space="0" w:color="auto" w:frame="1"/>
        </w:rPr>
        <w:t>.</w:t>
      </w:r>
      <w:proofErr w:type="gramEnd"/>
      <w:r w:rsidRPr="0019210A">
        <w:rPr>
          <w:sz w:val="28"/>
          <w:szCs w:val="28"/>
        </w:rPr>
        <w:br/>
      </w:r>
      <w:r w:rsidRPr="0019210A">
        <w:rPr>
          <w:b/>
          <w:i/>
          <w:iCs/>
          <w:sz w:val="28"/>
          <w:szCs w:val="28"/>
          <w:shd w:val="clear" w:color="auto" w:fill="FFFFFF"/>
        </w:rPr>
        <w:t>-</w:t>
      </w:r>
      <w:r w:rsidR="004A5837" w:rsidRPr="0019210A">
        <w:rPr>
          <w:b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19210A">
        <w:rPr>
          <w:b/>
          <w:i/>
          <w:iCs/>
          <w:sz w:val="28"/>
          <w:szCs w:val="28"/>
          <w:shd w:val="clear" w:color="auto" w:fill="FFFFFF"/>
        </w:rPr>
        <w:t>п</w:t>
      </w:r>
      <w:proofErr w:type="gramEnd"/>
      <w:r w:rsidRPr="0019210A">
        <w:rPr>
          <w:b/>
          <w:i/>
          <w:iCs/>
          <w:sz w:val="28"/>
          <w:szCs w:val="28"/>
          <w:shd w:val="clear" w:color="auto" w:fill="FFFFFF"/>
        </w:rPr>
        <w:t>редметно-схематические модели</w:t>
      </w:r>
      <w:r w:rsidRPr="0019210A">
        <w:rPr>
          <w:sz w:val="28"/>
          <w:szCs w:val="28"/>
          <w:shd w:val="clear" w:color="auto" w:fill="FFFFFF"/>
        </w:rPr>
        <w:t xml:space="preserve">. </w:t>
      </w:r>
    </w:p>
    <w:p w:rsidR="00910887" w:rsidRPr="0019210A" w:rsidRDefault="00910887" w:rsidP="004A583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19210A">
        <w:rPr>
          <w:sz w:val="28"/>
          <w:szCs w:val="28"/>
          <w:shd w:val="clear" w:color="auto" w:fill="FFFFFF"/>
        </w:rPr>
        <w:t xml:space="preserve">В них существенные признаки, связи и отношения представлены в виде предметов-макетов. Проблеме использования в экологической работе с детьми данного вида моделей посвящено исследование </w:t>
      </w:r>
      <w:proofErr w:type="spellStart"/>
      <w:r w:rsidRPr="0019210A">
        <w:rPr>
          <w:sz w:val="28"/>
          <w:szCs w:val="28"/>
          <w:shd w:val="clear" w:color="auto" w:fill="FFFFFF"/>
        </w:rPr>
        <w:t>Н.И.Ветровой</w:t>
      </w:r>
      <w:proofErr w:type="spellEnd"/>
      <w:r w:rsidRPr="0019210A">
        <w:rPr>
          <w:sz w:val="28"/>
          <w:szCs w:val="28"/>
          <w:shd w:val="clear" w:color="auto" w:fill="FFFFFF"/>
        </w:rPr>
        <w:t>. Она предлагает в целях абстрагирования такого признака растений, как цвет листьев, использовать полоски бумаги разных оттенков зеленого цвета; полоски бумаги разной фактуры (гладкая, бугристая, шероховатая и т.д.) при абстрагировании такого признака растений, как характер поверхности листьев, и т.д.  Говоря об использовании предметно-схематических моделей, С. Н. Николаева предлагала использовать их для ознакомления детей с таким понятием, как «мимикрия» (использование покровительственной окраски в целях защиты животных от врагов)</w:t>
      </w:r>
      <w:proofErr w:type="gramStart"/>
      <w:r w:rsidR="004A5837" w:rsidRPr="0019210A">
        <w:rPr>
          <w:sz w:val="28"/>
          <w:szCs w:val="28"/>
          <w:shd w:val="clear" w:color="auto" w:fill="FFFFFF"/>
        </w:rPr>
        <w:t>.</w:t>
      </w:r>
      <w:proofErr w:type="gramEnd"/>
      <w:r w:rsidRPr="0019210A">
        <w:rPr>
          <w:sz w:val="28"/>
          <w:szCs w:val="28"/>
        </w:rPr>
        <w:br/>
      </w:r>
      <w:r w:rsidRPr="0019210A">
        <w:rPr>
          <w:b/>
          <w:i/>
          <w:sz w:val="28"/>
          <w:szCs w:val="28"/>
          <w:shd w:val="clear" w:color="auto" w:fill="FFFFFF"/>
        </w:rPr>
        <w:t>-</w:t>
      </w:r>
      <w:r w:rsidR="004A5837" w:rsidRPr="0019210A">
        <w:rPr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19210A">
        <w:rPr>
          <w:b/>
          <w:i/>
          <w:sz w:val="28"/>
          <w:szCs w:val="28"/>
          <w:shd w:val="clear" w:color="auto" w:fill="FFFFFF"/>
        </w:rPr>
        <w:t>г</w:t>
      </w:r>
      <w:proofErr w:type="gramEnd"/>
      <w:r w:rsidRPr="0019210A">
        <w:rPr>
          <w:b/>
          <w:i/>
          <w:sz w:val="28"/>
          <w:szCs w:val="28"/>
          <w:shd w:val="clear" w:color="auto" w:fill="FFFFFF"/>
        </w:rPr>
        <w:t>рафические модели</w:t>
      </w:r>
      <w:r w:rsidRPr="0019210A">
        <w:rPr>
          <w:b/>
          <w:sz w:val="28"/>
          <w:szCs w:val="28"/>
          <w:shd w:val="clear" w:color="auto" w:fill="FFFFFF"/>
        </w:rPr>
        <w:t>.</w:t>
      </w:r>
    </w:p>
    <w:p w:rsidR="00910887" w:rsidRPr="0019210A" w:rsidRDefault="00910887" w:rsidP="004A583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19210A">
        <w:rPr>
          <w:sz w:val="28"/>
          <w:szCs w:val="28"/>
          <w:shd w:val="clear" w:color="auto" w:fill="FFFFFF"/>
        </w:rPr>
        <w:t xml:space="preserve"> Они передают обобщенно (условно) признаки, связи и отношения природных явлений. </w:t>
      </w:r>
      <w:proofErr w:type="gramStart"/>
      <w:r w:rsidRPr="0019210A">
        <w:rPr>
          <w:sz w:val="28"/>
          <w:szCs w:val="28"/>
          <w:shd w:val="clear" w:color="auto" w:fill="FFFFFF"/>
        </w:rPr>
        <w:t xml:space="preserve">Примером такой модели может служить календарь природы и погоды, широко используемый в практике работы дошкольных образовательных учреждений; </w:t>
      </w:r>
      <w:r w:rsidRPr="0019210A">
        <w:rPr>
          <w:rStyle w:val="a4"/>
          <w:sz w:val="28"/>
          <w:szCs w:val="28"/>
          <w:bdr w:val="none" w:sz="0" w:space="0" w:color="auto" w:frame="1"/>
        </w:rPr>
        <w:t xml:space="preserve">  при формировании понятия «рыбы» в старшей группе используется модель, в которой отражены существенные, наглядно воспринимаемые признаки данной систематической группы животных: среда обитания, своеобразное строение конечностей (плавники), форма тела, покров тела, жаберный способ дыхания, в которых проявляется приспособление рыб к водной среде обитания.</w:t>
      </w:r>
      <w:proofErr w:type="gramEnd"/>
    </w:p>
    <w:bookmarkEnd w:id="0"/>
    <w:p w:rsidR="00FE46F4" w:rsidRPr="0019210A" w:rsidRDefault="00FE46F4" w:rsidP="004A58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6F4" w:rsidRPr="0019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F4"/>
    <w:rsid w:val="0019210A"/>
    <w:rsid w:val="001B5A0D"/>
    <w:rsid w:val="004A5837"/>
    <w:rsid w:val="007E780A"/>
    <w:rsid w:val="00910887"/>
    <w:rsid w:val="00BC193C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8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2020-11-18T10:30:00Z</dcterms:created>
  <dcterms:modified xsi:type="dcterms:W3CDTF">2020-11-18T11:40:00Z</dcterms:modified>
</cp:coreProperties>
</file>