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2D3F" w:rsidRDefault="00920E0F" w:rsidP="00A72D3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72D3F" w:rsidSect="00A72D3F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1436370</wp:posOffset>
                </wp:positionV>
                <wp:extent cx="5724525" cy="8353425"/>
                <wp:effectExtent l="0" t="762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353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0E2" w:rsidRDefault="00A72D3F" w:rsidP="00D140E2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Муниципальное автономное дошкольное образовательное </w:t>
                            </w:r>
                            <w:r w:rsid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учреждение </w:t>
                            </w:r>
                          </w:p>
                          <w:p w:rsidR="00A72D3F" w:rsidRPr="00D140E2" w:rsidRDefault="00A72D3F" w:rsidP="00D140E2">
                            <w:pPr>
                              <w:spacing w:after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детский сад № 11 «Умка» г. Павлово</w:t>
                            </w: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КОНСУЛЬТАЦИЯ</w:t>
                            </w: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C00000"/>
                                <w:sz w:val="32"/>
                                <w:szCs w:val="32"/>
                              </w:rPr>
                              <w:t>«Сенсорное развитие ребёнка, через нетрадиционные игры»</w:t>
                            </w:r>
                          </w:p>
                          <w:p w:rsidR="00A72D3F" w:rsidRDefault="00A72D3F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D140E2" w:rsidRDefault="00D140E2" w:rsidP="00A72D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D140E2" w:rsidRDefault="00D140E2" w:rsidP="00D140E2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Подготовила: Воспитатель</w:t>
                            </w:r>
                          </w:p>
                          <w:p w:rsidR="00D140E2" w:rsidRPr="00D140E2" w:rsidRDefault="00D140E2" w:rsidP="00D140E2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Ж.Н. Лифанова</w:t>
                            </w:r>
                          </w:p>
                          <w:p w:rsidR="00D140E2" w:rsidRPr="00D140E2" w:rsidRDefault="00D140E2" w:rsidP="00D140E2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spacing w:after="0" w:line="360" w:lineRule="auto"/>
                              <w:ind w:firstLine="709"/>
                              <w:jc w:val="right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D140E2" w:rsidRPr="00D140E2" w:rsidRDefault="00D140E2" w:rsidP="00D140E2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D140E2">
                              <w:rPr>
                                <w:rFonts w:ascii="Georgia" w:hAnsi="Georgia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2020г.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113.1pt;width:450.75pt;height:6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" stroked="f">
                <v:fill opacity="0"/>
                <v:textbox>
                  <w:txbxContent>
                    <w:p w:rsidR="00D140E2" w:rsidRDefault="00A72D3F" w:rsidP="00D140E2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Муниципальное автономное дошкольное образовательное </w:t>
                      </w:r>
                      <w:r w:rsid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учреждение </w:t>
                      </w:r>
                    </w:p>
                    <w:p w:rsidR="00A72D3F" w:rsidRPr="00D140E2" w:rsidRDefault="00A72D3F" w:rsidP="00D140E2">
                      <w:pPr>
                        <w:spacing w:after="0"/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>детский сад № 11 «Умка» г. Павлово</w:t>
                      </w: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32"/>
                          <w:szCs w:val="32"/>
                        </w:rPr>
                        <w:t>КОНСУЛЬТАЦИЯ</w:t>
                      </w: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C00000"/>
                          <w:sz w:val="32"/>
                          <w:szCs w:val="32"/>
                        </w:rPr>
                        <w:t>«Сенсорное развитие ребёнка, через нетрадиционные игры»</w:t>
                      </w:r>
                    </w:p>
                    <w:p w:rsidR="00A72D3F" w:rsidRDefault="00A72D3F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D140E2" w:rsidRDefault="00D140E2" w:rsidP="00A72D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D140E2" w:rsidRDefault="00D140E2" w:rsidP="00D140E2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>Подготовила: Воспитатель</w:t>
                      </w:r>
                    </w:p>
                    <w:p w:rsidR="00D140E2" w:rsidRPr="00D140E2" w:rsidRDefault="00D140E2" w:rsidP="00D140E2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>Ж.Н. Лифанова</w:t>
                      </w:r>
                    </w:p>
                    <w:p w:rsidR="00D140E2" w:rsidRPr="00D140E2" w:rsidRDefault="00D140E2" w:rsidP="00D140E2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spacing w:after="0" w:line="360" w:lineRule="auto"/>
                        <w:ind w:firstLine="709"/>
                        <w:jc w:val="right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  <w:p w:rsidR="00D140E2" w:rsidRPr="00D140E2" w:rsidRDefault="00D140E2" w:rsidP="00D140E2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D140E2">
                        <w:rPr>
                          <w:rFonts w:ascii="Georgia" w:hAnsi="Georgia" w:cs="Times New Roman"/>
                          <w:b/>
                          <w:color w:val="002060"/>
                          <w:sz w:val="28"/>
                          <w:szCs w:val="28"/>
                        </w:rPr>
                        <w:t>2020г.</w:t>
                      </w:r>
                    </w:p>
                  </w:txbxContent>
                </v:textbox>
              </v:shape>
            </w:pict>
          </mc:Fallback>
        </mc:AlternateContent>
      </w:r>
      <w:r w:rsidR="00A72D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0" cy="10715625"/>
            <wp:effectExtent l="19050" t="0" r="0" b="0"/>
            <wp:docPr id="1" name="Рисунок 1" descr="C:\Users\Семья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ья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2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59" w:rsidRDefault="001A0784" w:rsidP="00920E0F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</w:t>
      </w:r>
      <w:r w:rsidR="00A72D3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46F59">
        <w:rPr>
          <w:rFonts w:ascii="Times New Roman" w:hAnsi="Times New Roman"/>
          <w:sz w:val="28"/>
          <w:szCs w:val="28"/>
          <w:lang w:eastAsia="ru-RU"/>
        </w:rPr>
        <w:t xml:space="preserve">Сегодня я предлагаю Вам узнать, как можно в домашних условиях с помощью теста сделать интересные, разнообразные игры, направленные на сенсорное развитие. </w:t>
      </w:r>
    </w:p>
    <w:p w:rsidR="00B46F59" w:rsidRDefault="00B46F59" w:rsidP="00B46F59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Игры с тестом.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ребенка с особым материалом — тестом, обогащают опыт ощущения и восприятия (сенсорный опыт);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нормализации тонуса и активизации мелкой мотори</w:t>
      </w: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подготавливают руки к работе с более тугими материалами (пластили</w:t>
      </w: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 глиной);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развитию воображения, памяти, внимания и могут стать мощным стимулом для интеллектуального развития ребенка;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эмоциональный и речевой контакт со взрослым;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стимулируют понимание речи и активную речь самого малыша;</w:t>
      </w:r>
    </w:p>
    <w:p w:rsidR="00B46F59" w:rsidRPr="00B46F59" w:rsidRDefault="00B46F59" w:rsidP="00B46F5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приучают ребенка к аккуратной работе за столом.</w:t>
      </w:r>
    </w:p>
    <w:p w:rsidR="00B46F59" w:rsidRPr="00B46F59" w:rsidRDefault="00B46F59" w:rsidP="00B46F59">
      <w:pPr>
        <w:shd w:val="clear" w:color="auto" w:fill="FFFFFF"/>
        <w:spacing w:after="0" w:line="360" w:lineRule="auto"/>
        <w:ind w:firstLine="391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предполагают, что взрослый играет вместе с ребенком, каждый раз предоставляя малышу чуть больше самостоятель</w:t>
      </w: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ности: сначала в выборе места (кто, где сидит), затем в выборе цвета теста, с которым будет вестись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B46F59" w:rsidRDefault="00B46F59" w:rsidP="00B46F59">
      <w:pPr>
        <w:shd w:val="clear" w:color="auto" w:fill="FFFFFF"/>
        <w:spacing w:after="0" w:line="360" w:lineRule="auto"/>
        <w:ind w:firstLine="3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игры проходили в эмоционально-положительном </w:t>
      </w:r>
      <w:r w:rsidR="0035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 сопровождении взрослого</w:t>
      </w:r>
      <w:r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Положительная оценка со стороны взрослого придает малышу уверенность, ощущение собственной компетентности.</w:t>
      </w:r>
    </w:p>
    <w:p w:rsidR="007D5944" w:rsidRDefault="007D5944" w:rsidP="00B46F59">
      <w:pPr>
        <w:shd w:val="clear" w:color="auto" w:fill="FFFFFF"/>
        <w:spacing w:after="0" w:line="360" w:lineRule="auto"/>
        <w:ind w:firstLine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тесто </w:t>
      </w:r>
      <w:r w:rsidRPr="007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 добавить</w:t>
      </w:r>
      <w:r w:rsidRPr="0023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эфирные ароматические масла или специи</w:t>
      </w:r>
      <w:r w:rsidRPr="007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9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(если нет аллергии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r w:rsidRPr="007D59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2312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31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мы развиваем ребенка тактильно (трогать, месить, раскатывать), визуально (разные цвета) и через обонян</w:t>
      </w:r>
      <w:r w:rsidRPr="007D59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(аромат лимона</w:t>
      </w:r>
      <w:r w:rsidRPr="00231259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мяты</w:t>
      </w:r>
      <w:r w:rsidRPr="007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F59" w:rsidRPr="007D5944" w:rsidRDefault="00B46F59" w:rsidP="00B46F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944">
        <w:rPr>
          <w:rFonts w:ascii="Times New Roman" w:hAnsi="Times New Roman" w:cs="Times New Roman"/>
          <w:i/>
          <w:sz w:val="28"/>
          <w:szCs w:val="28"/>
        </w:rPr>
        <w:t>Количество.</w:t>
      </w:r>
    </w:p>
    <w:p w:rsidR="007D5944" w:rsidRPr="007D5944" w:rsidRDefault="00B46F59" w:rsidP="007D5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6F59">
        <w:rPr>
          <w:rFonts w:ascii="Times New Roman" w:hAnsi="Times New Roman" w:cs="Times New Roman"/>
          <w:sz w:val="28"/>
          <w:szCs w:val="28"/>
        </w:rPr>
        <w:t>Главная задача состоит в том, чтобы дети обнаружили для себя такое свойство окружающего мира, как количество, обнаружили его как явление. Для этого им нужно предлагать своеобразные игры с количеством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6F59">
        <w:rPr>
          <w:rFonts w:ascii="Times New Roman" w:hAnsi="Times New Roman" w:cs="Times New Roman"/>
          <w:sz w:val="28"/>
          <w:szCs w:val="28"/>
        </w:rPr>
        <w:t xml:space="preserve"> </w:t>
      </w:r>
      <w:r w:rsidRPr="00B46F59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FC4DA4">
        <w:rPr>
          <w:rFonts w:ascii="Times New Roman" w:hAnsi="Times New Roman" w:cs="Times New Roman"/>
          <w:sz w:val="28"/>
          <w:szCs w:val="28"/>
        </w:rPr>
        <w:t xml:space="preserve">слепить Колобка, а одному ему скучно, давай слепим </w:t>
      </w:r>
      <w:r w:rsidR="00FC4DA4" w:rsidRPr="007D5944">
        <w:rPr>
          <w:rFonts w:ascii="Times New Roman" w:hAnsi="Times New Roman" w:cs="Times New Roman"/>
          <w:sz w:val="28"/>
          <w:szCs w:val="28"/>
        </w:rPr>
        <w:t xml:space="preserve">ему друзей, </w:t>
      </w:r>
      <w:r w:rsidRPr="007D5944">
        <w:rPr>
          <w:rFonts w:ascii="Times New Roman" w:hAnsi="Times New Roman" w:cs="Times New Roman"/>
          <w:sz w:val="28"/>
          <w:szCs w:val="28"/>
        </w:rPr>
        <w:t xml:space="preserve">так для </w:t>
      </w:r>
      <w:r w:rsidR="00FC4DA4" w:rsidRPr="007D594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7D5944">
        <w:rPr>
          <w:rFonts w:ascii="Times New Roman" w:hAnsi="Times New Roman" w:cs="Times New Roman"/>
          <w:sz w:val="28"/>
          <w:szCs w:val="28"/>
        </w:rPr>
        <w:t xml:space="preserve"> становится доступным понятия «один - много». </w:t>
      </w:r>
    </w:p>
    <w:p w:rsidR="007D5944" w:rsidRPr="007D5944" w:rsidRDefault="007D5944" w:rsidP="007D5944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D5944">
        <w:rPr>
          <w:sz w:val="28"/>
          <w:szCs w:val="28"/>
        </w:rPr>
        <w:t xml:space="preserve">Или достаем предметы из теста. </w:t>
      </w:r>
      <w:r w:rsidRPr="007D5944">
        <w:rPr>
          <w:color w:val="000000"/>
          <w:sz w:val="28"/>
          <w:szCs w:val="28"/>
        </w:rPr>
        <w:t xml:space="preserve">Спрячьте в тесто несколько </w:t>
      </w:r>
      <w:r w:rsidR="00351E44">
        <w:rPr>
          <w:color w:val="000000"/>
          <w:sz w:val="28"/>
          <w:szCs w:val="28"/>
        </w:rPr>
        <w:t>зёрен фасоли</w:t>
      </w:r>
      <w:r w:rsidRPr="007D5944">
        <w:rPr>
          <w:color w:val="000000"/>
          <w:sz w:val="28"/>
          <w:szCs w:val="28"/>
        </w:rPr>
        <w:t xml:space="preserve"> или горошин</w:t>
      </w:r>
      <w:r w:rsidR="00351E44">
        <w:rPr>
          <w:color w:val="000000"/>
          <w:sz w:val="28"/>
          <w:szCs w:val="28"/>
        </w:rPr>
        <w:t>ы</w:t>
      </w:r>
      <w:r w:rsidRPr="007D5944">
        <w:rPr>
          <w:color w:val="000000"/>
          <w:sz w:val="28"/>
          <w:szCs w:val="28"/>
        </w:rPr>
        <w:t xml:space="preserve">, так, чтобы края спрятанных </w:t>
      </w:r>
      <w:r w:rsidR="00351E44">
        <w:rPr>
          <w:color w:val="000000"/>
          <w:sz w:val="28"/>
          <w:szCs w:val="28"/>
        </w:rPr>
        <w:t>зёрен</w:t>
      </w:r>
      <w:r w:rsidRPr="007D5944">
        <w:rPr>
          <w:color w:val="000000"/>
          <w:sz w:val="28"/>
          <w:szCs w:val="28"/>
        </w:rPr>
        <w:t xml:space="preserve"> были видны. Спросите: «Что тут спрятали? Давай посмотрим!» Аккуратно, с интересом начните доставать</w:t>
      </w:r>
      <w:r>
        <w:rPr>
          <w:color w:val="000000"/>
          <w:sz w:val="28"/>
          <w:szCs w:val="28"/>
        </w:rPr>
        <w:t xml:space="preserve">, освобождая их из теста. </w:t>
      </w:r>
      <w:r w:rsidRPr="007D5944">
        <w:rPr>
          <w:color w:val="000000"/>
          <w:sz w:val="28"/>
          <w:szCs w:val="28"/>
        </w:rPr>
        <w:t xml:space="preserve">Называйте тот предмет, который достали вы, а потом тот, который нашёл </w:t>
      </w:r>
      <w:r>
        <w:rPr>
          <w:color w:val="000000"/>
          <w:sz w:val="28"/>
          <w:szCs w:val="28"/>
        </w:rPr>
        <w:t>ребёнок</w:t>
      </w:r>
      <w:r w:rsidRPr="007D5944">
        <w:rPr>
          <w:color w:val="000000"/>
          <w:sz w:val="28"/>
          <w:szCs w:val="28"/>
        </w:rPr>
        <w:t>. Можно спрятать одно</w:t>
      </w:r>
      <w:r w:rsidR="00351E44">
        <w:rPr>
          <w:color w:val="000000"/>
          <w:sz w:val="28"/>
          <w:szCs w:val="28"/>
        </w:rPr>
        <w:t>родные предметы: только горох</w:t>
      </w:r>
      <w:r w:rsidRPr="007D5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только фас</w:t>
      </w:r>
      <w:r w:rsidR="00351E44">
        <w:rPr>
          <w:color w:val="000000"/>
          <w:sz w:val="28"/>
          <w:szCs w:val="28"/>
        </w:rPr>
        <w:t>оль</w:t>
      </w:r>
      <w:r>
        <w:rPr>
          <w:color w:val="000000"/>
          <w:sz w:val="28"/>
          <w:szCs w:val="28"/>
        </w:rPr>
        <w:t xml:space="preserve">; или и горошины  и фасолины, разное количество.  </w:t>
      </w:r>
      <w:r w:rsidRPr="007D5944">
        <w:rPr>
          <w:color w:val="000000"/>
          <w:sz w:val="28"/>
          <w:szCs w:val="28"/>
        </w:rPr>
        <w:t xml:space="preserve"> Пусть ребёнок достаёт</w:t>
      </w:r>
      <w:r>
        <w:rPr>
          <w:color w:val="000000"/>
          <w:sz w:val="28"/>
          <w:szCs w:val="28"/>
        </w:rPr>
        <w:t>, а вы говорите: «Одна горошина</w:t>
      </w:r>
      <w:r w:rsidRPr="007D594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ещё од</w:t>
      </w:r>
      <w:r w:rsidRPr="007D594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 w:rsidRPr="007D59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горошина». </w:t>
      </w:r>
      <w:r w:rsidRPr="007D5944">
        <w:rPr>
          <w:color w:val="000000"/>
          <w:sz w:val="28"/>
          <w:szCs w:val="28"/>
        </w:rPr>
        <w:t xml:space="preserve">Покажите, как складывать на блюдце. Когда все </w:t>
      </w:r>
      <w:r w:rsidR="00351E44">
        <w:rPr>
          <w:color w:val="000000"/>
          <w:sz w:val="28"/>
          <w:szCs w:val="28"/>
        </w:rPr>
        <w:t>горошины и фасоль</w:t>
      </w:r>
      <w:r>
        <w:rPr>
          <w:color w:val="000000"/>
          <w:sz w:val="28"/>
          <w:szCs w:val="28"/>
        </w:rPr>
        <w:t xml:space="preserve"> </w:t>
      </w:r>
      <w:r w:rsidRPr="007D5944">
        <w:rPr>
          <w:color w:val="000000"/>
          <w:sz w:val="28"/>
          <w:szCs w:val="28"/>
        </w:rPr>
        <w:t xml:space="preserve"> будут найдены, скажите: «Много </w:t>
      </w:r>
      <w:r>
        <w:rPr>
          <w:color w:val="000000"/>
          <w:sz w:val="28"/>
          <w:szCs w:val="28"/>
        </w:rPr>
        <w:t>горошин</w:t>
      </w:r>
      <w:r w:rsidRPr="007D594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или «Горошин много – фасоли мало»</w:t>
      </w:r>
      <w:r w:rsidRPr="007D5944">
        <w:rPr>
          <w:color w:val="000000"/>
          <w:sz w:val="28"/>
          <w:szCs w:val="28"/>
        </w:rPr>
        <w:t>.</w:t>
      </w:r>
    </w:p>
    <w:p w:rsidR="00B46F59" w:rsidRDefault="007D5944" w:rsidP="007D59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F59">
        <w:rPr>
          <w:rFonts w:ascii="Times New Roman" w:hAnsi="Times New Roman" w:cs="Times New Roman"/>
          <w:sz w:val="28"/>
          <w:szCs w:val="28"/>
        </w:rPr>
        <w:t>Становятся понятными слова «мало», «много».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6F59" w:rsidRPr="00B46F59">
        <w:rPr>
          <w:rFonts w:ascii="Times New Roman" w:hAnsi="Times New Roman" w:cs="Times New Roman"/>
          <w:sz w:val="28"/>
          <w:szCs w:val="28"/>
        </w:rPr>
        <w:t>ажно, чтобы игры с количеством ребенок осуществлял в контексте смыслов, образуемых сказкой, игрой, задачами реальной жизни ребенка. Операции с множествами ведут к развитию логического мышления.</w:t>
      </w:r>
    </w:p>
    <w:p w:rsidR="007D5944" w:rsidRDefault="007D5944" w:rsidP="007D59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944">
        <w:rPr>
          <w:rFonts w:ascii="Times New Roman" w:hAnsi="Times New Roman" w:cs="Times New Roman"/>
          <w:i/>
          <w:sz w:val="28"/>
          <w:szCs w:val="28"/>
        </w:rPr>
        <w:t xml:space="preserve">Форма. </w:t>
      </w:r>
    </w:p>
    <w:p w:rsidR="007D5944" w:rsidRDefault="007D5944" w:rsidP="007D594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легче овладевают выбором по форме, сложнее по величине. Малыши изучают форму двумя способами. Зрительное восприятие формы: «Помоги фигуркам найти домик»: раскатывается тесто, вырезаем формочками разные фигурки. Малыши фигуркам находят свои домики.</w:t>
      </w:r>
    </w:p>
    <w:p w:rsidR="007D5944" w:rsidRPr="007D5944" w:rsidRDefault="007D5944" w:rsidP="007D594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Осязательное восприятие формы: «платочком» из теста накрыть знакомый ребёнку </w:t>
      </w:r>
      <w:r w:rsidR="00351E44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предмет</w:t>
      </w:r>
      <w:r w:rsidR="00351E44">
        <w:rPr>
          <w:sz w:val="28"/>
          <w:szCs w:val="28"/>
        </w:rPr>
        <w:t xml:space="preserve"> из теста</w:t>
      </w:r>
      <w:r>
        <w:rPr>
          <w:sz w:val="28"/>
          <w:szCs w:val="28"/>
        </w:rPr>
        <w:t xml:space="preserve">: кубик, шарик. Ребёнок на ощупь определяет, что лежит под «платочком».  </w:t>
      </w:r>
    </w:p>
    <w:p w:rsidR="007D5944" w:rsidRPr="007D5944" w:rsidRDefault="007D5944" w:rsidP="007D5944">
      <w:pPr>
        <w:pStyle w:val="Standard"/>
        <w:spacing w:line="360" w:lineRule="auto"/>
        <w:jc w:val="center"/>
        <w:rPr>
          <w:i/>
          <w:sz w:val="28"/>
          <w:szCs w:val="28"/>
        </w:rPr>
      </w:pPr>
      <w:r w:rsidRPr="007D5944">
        <w:rPr>
          <w:i/>
          <w:sz w:val="28"/>
          <w:szCs w:val="28"/>
        </w:rPr>
        <w:t>Величина.</w:t>
      </w:r>
    </w:p>
    <w:p w:rsidR="007D5944" w:rsidRPr="007D5944" w:rsidRDefault="007D5944" w:rsidP="007D5944">
      <w:pPr>
        <w:pStyle w:val="Standard"/>
        <w:spacing w:line="360" w:lineRule="auto"/>
        <w:jc w:val="both"/>
        <w:rPr>
          <w:sz w:val="28"/>
          <w:szCs w:val="28"/>
        </w:rPr>
      </w:pPr>
      <w:r w:rsidRPr="007D5944">
        <w:rPr>
          <w:sz w:val="28"/>
          <w:szCs w:val="28"/>
        </w:rPr>
        <w:t xml:space="preserve">Проблема развития представлений о величине – это проблема не только развития мышления, но и восприятия. Ребенок получает представление о предметах и явлениях окружающего мира, в том числе и об их величине, прежде всего, путем их обследования в действии: ощупывают игрушку, проходят расстояние, поднимают предмет, ощущая его вес и т.д. </w:t>
      </w:r>
    </w:p>
    <w:p w:rsidR="007D5944" w:rsidRDefault="007D5944" w:rsidP="007D594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Например: покормим Собачку со щеночком колбаской. Собачка большая ей скатаем (валик) </w:t>
      </w:r>
      <w:r w:rsidR="00995953">
        <w:rPr>
          <w:sz w:val="28"/>
          <w:szCs w:val="28"/>
        </w:rPr>
        <w:t>длинную</w:t>
      </w:r>
      <w:r>
        <w:rPr>
          <w:sz w:val="28"/>
          <w:szCs w:val="28"/>
        </w:rPr>
        <w:t xml:space="preserve"> колбаску, а щеночек маленький – ему </w:t>
      </w:r>
      <w:r w:rsidR="00995953">
        <w:rPr>
          <w:sz w:val="28"/>
          <w:szCs w:val="28"/>
        </w:rPr>
        <w:t>короткую</w:t>
      </w:r>
      <w:r>
        <w:rPr>
          <w:sz w:val="28"/>
          <w:szCs w:val="28"/>
        </w:rPr>
        <w:t>. Чтобы сравнить используем прием наложения предметов друг на друга.</w:t>
      </w:r>
    </w:p>
    <w:p w:rsidR="00995953" w:rsidRDefault="00A72D3F" w:rsidP="007D5944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«Отпечаток» - раскатать тесто</w:t>
      </w:r>
      <w:r w:rsidR="00995953">
        <w:rPr>
          <w:sz w:val="28"/>
          <w:szCs w:val="28"/>
        </w:rPr>
        <w:t xml:space="preserve">, надавливая оставить отпечаток своей руки, а рядом руки ребёнка: </w:t>
      </w:r>
      <w:r w:rsidR="00995953">
        <w:rPr>
          <w:rFonts w:cs="Times New Roman"/>
          <w:sz w:val="28"/>
          <w:szCs w:val="28"/>
        </w:rPr>
        <w:t>становятся понятными слова «большой», «маленький</w:t>
      </w:r>
      <w:r w:rsidR="00995953" w:rsidRPr="00B46F59">
        <w:rPr>
          <w:rFonts w:cs="Times New Roman"/>
          <w:sz w:val="28"/>
          <w:szCs w:val="28"/>
        </w:rPr>
        <w:t>».</w:t>
      </w:r>
    </w:p>
    <w:p w:rsidR="007D5944" w:rsidRPr="007D5944" w:rsidRDefault="007D5944" w:rsidP="007D594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Цвет.</w:t>
      </w:r>
    </w:p>
    <w:p w:rsidR="00EA1E2C" w:rsidRPr="00EA1E2C" w:rsidRDefault="00EA1E2C" w:rsidP="00EA1E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2C">
        <w:rPr>
          <w:rFonts w:ascii="Times New Roman" w:eastAsia="Calibri" w:hAnsi="Times New Roman" w:cs="Times New Roman"/>
          <w:sz w:val="28"/>
          <w:szCs w:val="28"/>
        </w:rPr>
        <w:t>Цвет нельзя выделять практическим путем, в ходе действий с предметами, как, например, форму или величину. К тому же цвет не всегда напрямую влияет на сущность предметов, их функцию. Тем не менее, это свойство, которое первым обращает на себя внимание, позволяет выделять объект среди других и запомнить его.</w:t>
      </w:r>
    </w:p>
    <w:p w:rsidR="00EA1E2C" w:rsidRPr="00EA1E2C" w:rsidRDefault="00EA1E2C" w:rsidP="00EA1E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2C">
        <w:rPr>
          <w:rFonts w:ascii="Times New Roman" w:eastAsia="Calibri" w:hAnsi="Times New Roman" w:cs="Times New Roman"/>
          <w:sz w:val="28"/>
          <w:szCs w:val="28"/>
        </w:rPr>
        <w:t>Знакомство малышей с цветом надо начинать с четырех основных цветов: красного, желтого, зеленого, синего. В процессе знакомства детей с цветом можно выделить следующие этапы:</w:t>
      </w:r>
    </w:p>
    <w:p w:rsidR="00EA1E2C" w:rsidRPr="00EA1E2C" w:rsidRDefault="00EA1E2C" w:rsidP="00EA1E2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2C">
        <w:rPr>
          <w:rFonts w:ascii="Times New Roman" w:eastAsia="Calibri" w:hAnsi="Times New Roman" w:cs="Times New Roman"/>
          <w:sz w:val="28"/>
          <w:szCs w:val="28"/>
        </w:rPr>
        <w:t>различение цветов по принципу «такой – не такой»</w:t>
      </w:r>
      <w:r>
        <w:rPr>
          <w:rFonts w:ascii="Times New Roman" w:hAnsi="Times New Roman" w:cs="Times New Roman"/>
          <w:sz w:val="28"/>
          <w:szCs w:val="28"/>
        </w:rPr>
        <w:t>. Игра «Цветное</w:t>
      </w:r>
      <w:r w:rsidRPr="00EA1E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тесто» - карточки разных цветов, на них разложить цветные «витамины» из теста соответственно цвета;</w:t>
      </w:r>
    </w:p>
    <w:p w:rsidR="00EA1E2C" w:rsidRPr="00EA1E2C" w:rsidRDefault="00EA1E2C" w:rsidP="00EA1E2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2C">
        <w:rPr>
          <w:rFonts w:ascii="Times New Roman" w:eastAsia="Calibri" w:hAnsi="Times New Roman" w:cs="Times New Roman"/>
          <w:sz w:val="28"/>
          <w:szCs w:val="28"/>
        </w:rPr>
        <w:t xml:space="preserve">зрительное соотнесение цветов – выбор цвета по образцу. Например, </w:t>
      </w:r>
      <w:r>
        <w:rPr>
          <w:rFonts w:ascii="Times New Roman" w:hAnsi="Times New Roman" w:cs="Times New Roman"/>
          <w:sz w:val="28"/>
          <w:szCs w:val="28"/>
        </w:rPr>
        <w:t>«Бусы для кукол». Тесто разных цветов. Ребенок раскатывает валик, делает колечко. Колечки испечь, а затем нанизать на шнурок соответствующего цвета. Подарить бусы куклам: красные – кукле в красном платье, желтые – в желтом.</w:t>
      </w:r>
    </w:p>
    <w:p w:rsidR="00EA1E2C" w:rsidRPr="00351E44" w:rsidRDefault="00EA1E2C" w:rsidP="003265C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E2C">
        <w:rPr>
          <w:rFonts w:ascii="Times New Roman" w:eastAsia="Calibri" w:hAnsi="Times New Roman" w:cs="Times New Roman"/>
          <w:sz w:val="28"/>
          <w:szCs w:val="28"/>
        </w:rPr>
        <w:t xml:space="preserve">закрепление представлений о цвете в слове. </w:t>
      </w:r>
      <w:r>
        <w:rPr>
          <w:rFonts w:ascii="Times New Roman" w:hAnsi="Times New Roman" w:cs="Times New Roman"/>
          <w:sz w:val="28"/>
          <w:szCs w:val="28"/>
        </w:rPr>
        <w:t xml:space="preserve">Игра «Построим пирамидку». Цветное тесто. Вместе с ребенком делаем кружочки разного размера: раскатываем, разминаем и т.п. Красный – большой, зелёный – поменьше, синий – маленький. Накладываем друг на друга. </w:t>
      </w:r>
      <w:r w:rsidRPr="003265C7">
        <w:rPr>
          <w:rFonts w:ascii="Times New Roman" w:hAnsi="Times New Roman" w:cs="Times New Roman"/>
          <w:sz w:val="28"/>
          <w:szCs w:val="28"/>
        </w:rPr>
        <w:t>Сверху колпачок из желтого теста.</w:t>
      </w:r>
    </w:p>
    <w:p w:rsidR="003265C7" w:rsidRPr="003265C7" w:rsidRDefault="003265C7" w:rsidP="003F7C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5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Родители! Занимаясь с ребенком, вызывайте у него положительные эмоции! Чаще  </w:t>
      </w:r>
      <w:r w:rsidR="00351E44" w:rsidRPr="00B4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</w:t>
      </w:r>
      <w:r w:rsidR="0035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51E44" w:rsidRPr="0032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употребляйте слова и фразы, </w:t>
      </w:r>
      <w:r w:rsidRPr="00326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несущие оптимистическую окрашенность, например: «Как интересно!», «Вот, здорово!», «Давай помогу!» и т.д.</w:t>
      </w:r>
    </w:p>
    <w:p w:rsidR="003265C7" w:rsidRDefault="003265C7" w:rsidP="003265C7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  <w:r w:rsidR="00A72D3F">
        <w:rPr>
          <w:rFonts w:ascii="Times New Roman" w:hAnsi="Times New Roman"/>
          <w:bCs/>
          <w:sz w:val="28"/>
          <w:szCs w:val="28"/>
          <w:lang w:eastAsia="ru-RU"/>
        </w:rPr>
        <w:t xml:space="preserve">В заключение </w:t>
      </w:r>
      <w:r w:rsidRPr="003265C7">
        <w:rPr>
          <w:rFonts w:ascii="Times New Roman" w:hAnsi="Times New Roman"/>
          <w:bCs/>
          <w:sz w:val="28"/>
          <w:szCs w:val="28"/>
          <w:lang w:eastAsia="ru-RU"/>
        </w:rPr>
        <w:t>хотелось бы подчеркнуть, что сенсорное развитие составляет фундамент общего умственного развития. А  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 В этом игра с тестом незаменимый помощник.</w:t>
      </w:r>
      <w:r w:rsidRPr="003265C7">
        <w:rPr>
          <w:rFonts w:ascii="PTSansRegular" w:eastAsia="Times New Roman" w:hAnsi="PTSansRegular" w:cs="Times New Roman"/>
          <w:sz w:val="21"/>
          <w:szCs w:val="21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ключевое слово, причем игра увлекательная, удивительная, почти никогда не надоедающая и разнообразная. Через игру дети познают мир и учатся. Когда малыш тянет тесто, пытаясь отщипнуть кусочек, в руке и пальцах укрепляются тонкие мышцы. Тесто – это такой тренажер для пальчиков. Чем чаще и разнообразнее ребенок играет с тестом, тем выше шансы научиться хорошо, говорить, читать и писать.</w:t>
      </w:r>
      <w:r w:rsidRPr="00326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теста успокаивает  – это, безусловно, медитативный процесс для большинства детей.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Вылепляя фигурки из теста, можно узнать десятки новых слов – расширяет словарный запас: лепить, отщипывать, раскатывать, мягкий, твердый, липкий, сухой. Тесто учит задавать вопросы: например как получаются цвета. Оно </w:t>
      </w:r>
      <w:r w:rsidRPr="003265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позволяет творить.</w:t>
      </w:r>
      <w:r w:rsidRPr="00326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6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любят лепить вместе. Они придумывают новые формы и животных, дают названия своим первым скульптурам. Фотографируйте интересные творения ваших малышей.</w:t>
      </w:r>
      <w:r w:rsidR="003F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784" w:rsidRPr="001A0784" w:rsidRDefault="001A0784" w:rsidP="00B46F5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A0784" w:rsidRPr="001A0784" w:rsidSect="00A7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9FF"/>
    <w:multiLevelType w:val="hybridMultilevel"/>
    <w:tmpl w:val="357C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B6F"/>
    <w:multiLevelType w:val="hybridMultilevel"/>
    <w:tmpl w:val="50AA149C"/>
    <w:lvl w:ilvl="0" w:tplc="2712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26A"/>
    <w:multiLevelType w:val="hybridMultilevel"/>
    <w:tmpl w:val="2A8248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63C"/>
    <w:multiLevelType w:val="hybridMultilevel"/>
    <w:tmpl w:val="4D8A0B04"/>
    <w:lvl w:ilvl="0" w:tplc="2712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58DB"/>
    <w:multiLevelType w:val="hybridMultilevel"/>
    <w:tmpl w:val="128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E2EBF"/>
    <w:multiLevelType w:val="hybridMultilevel"/>
    <w:tmpl w:val="028AD736"/>
    <w:lvl w:ilvl="0" w:tplc="CDAE4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ED7"/>
    <w:multiLevelType w:val="hybridMultilevel"/>
    <w:tmpl w:val="0C1E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3582B"/>
    <w:multiLevelType w:val="hybridMultilevel"/>
    <w:tmpl w:val="B0E0098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31CB0"/>
    <w:multiLevelType w:val="hybridMultilevel"/>
    <w:tmpl w:val="2CC03650"/>
    <w:lvl w:ilvl="0" w:tplc="E6C2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272E3"/>
    <w:multiLevelType w:val="hybridMultilevel"/>
    <w:tmpl w:val="9E76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30F72"/>
    <w:multiLevelType w:val="hybridMultilevel"/>
    <w:tmpl w:val="BCB86C2A"/>
    <w:lvl w:ilvl="0" w:tplc="2712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7D1B"/>
    <w:multiLevelType w:val="hybridMultilevel"/>
    <w:tmpl w:val="91F86112"/>
    <w:lvl w:ilvl="0" w:tplc="2712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43F68"/>
    <w:multiLevelType w:val="hybridMultilevel"/>
    <w:tmpl w:val="759E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40E95"/>
    <w:multiLevelType w:val="multilevel"/>
    <w:tmpl w:val="F128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0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6E"/>
    <w:rsid w:val="00167BFF"/>
    <w:rsid w:val="0018215D"/>
    <w:rsid w:val="00190E8B"/>
    <w:rsid w:val="001A0784"/>
    <w:rsid w:val="001E046A"/>
    <w:rsid w:val="001F0010"/>
    <w:rsid w:val="003265C7"/>
    <w:rsid w:val="00351E44"/>
    <w:rsid w:val="003F7C14"/>
    <w:rsid w:val="005A5F4E"/>
    <w:rsid w:val="006F256E"/>
    <w:rsid w:val="00796A64"/>
    <w:rsid w:val="007D5944"/>
    <w:rsid w:val="00821E09"/>
    <w:rsid w:val="00920E0F"/>
    <w:rsid w:val="00995953"/>
    <w:rsid w:val="00A7162E"/>
    <w:rsid w:val="00A72D3F"/>
    <w:rsid w:val="00B46F59"/>
    <w:rsid w:val="00CA1474"/>
    <w:rsid w:val="00D140E2"/>
    <w:rsid w:val="00EA1E2C"/>
    <w:rsid w:val="00EB7B08"/>
    <w:rsid w:val="00F53FFF"/>
    <w:rsid w:val="00FB2EEF"/>
    <w:rsid w:val="00FC4DA4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5A9F1-2840-403F-BB9F-8E704AE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7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D5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1E0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9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umka1</cp:lastModifiedBy>
  <cp:revision>2</cp:revision>
  <dcterms:created xsi:type="dcterms:W3CDTF">2020-04-16T06:47:00Z</dcterms:created>
  <dcterms:modified xsi:type="dcterms:W3CDTF">2020-04-16T06:47:00Z</dcterms:modified>
</cp:coreProperties>
</file>