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7C" w:rsidRDefault="00094B7C" w:rsidP="00094B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5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094B7C" w:rsidRDefault="00094B7C" w:rsidP="0009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B7C" w:rsidRPr="0068762B" w:rsidRDefault="00094B7C" w:rsidP="00094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094B7C" w:rsidRDefault="00094B7C" w:rsidP="00094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социально-коммуникативному развитию</w:t>
      </w:r>
    </w:p>
    <w:p w:rsidR="00094B7C" w:rsidRDefault="00094B7C" w:rsidP="00094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Старшая группа</w:t>
      </w:r>
    </w:p>
    <w:p w:rsidR="00B857E3" w:rsidRDefault="00B857E3" w:rsidP="00DD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Социализацияя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развитие общения, нравственное воспитание</w:t>
      </w:r>
      <w:r w:rsidRPr="00A5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27" w:rsidRDefault="00094B7C" w:rsidP="00DD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227">
        <w:rPr>
          <w:rFonts w:ascii="Times New Roman" w:hAnsi="Times New Roman" w:cs="Times New Roman"/>
          <w:b/>
          <w:i/>
          <w:sz w:val="28"/>
          <w:szCs w:val="28"/>
        </w:rPr>
        <w:t>Образ Я.</w:t>
      </w:r>
      <w:r w:rsidRPr="00094B7C">
        <w:rPr>
          <w:rFonts w:ascii="Times New Roman" w:hAnsi="Times New Roman" w:cs="Times New Roman"/>
          <w:sz w:val="28"/>
          <w:szCs w:val="28"/>
        </w:rPr>
        <w:t xml:space="preserve"> Расширять представления ребенка об изменении позиции в связи с взрослением (</w:t>
      </w:r>
      <w:r w:rsidRPr="00BD21D9">
        <w:rPr>
          <w:rFonts w:ascii="Times New Roman" w:hAnsi="Times New Roman" w:cs="Times New Roman"/>
          <w:i/>
          <w:sz w:val="28"/>
          <w:szCs w:val="28"/>
        </w:rPr>
        <w:t>ответственность за младших, уважение и помощь старшим, в том числе пожилым людям и т.д</w:t>
      </w:r>
      <w:r w:rsidRPr="00094B7C">
        <w:rPr>
          <w:rFonts w:ascii="Times New Roman" w:hAnsi="Times New Roman" w:cs="Times New Roman"/>
          <w:sz w:val="28"/>
          <w:szCs w:val="28"/>
        </w:rPr>
        <w:t xml:space="preserve">.). Через символические и образные средства углублять представления ребенка о себе в прошлом, настоящем и будущем. Продолжать воспитывать самоуважение, чувство собственного достоинства, уверенность в своих силах и возможностях. Развивать инициативность, стремление творчески подходить к любому делу, поддерживать проявление инициативы во всех видах детской деятельности. </w:t>
      </w:r>
    </w:p>
    <w:p w:rsidR="001D0227" w:rsidRDefault="001D0227" w:rsidP="00DD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15E">
        <w:rPr>
          <w:rFonts w:ascii="Times New Roman" w:hAnsi="Times New Roman" w:cs="Times New Roman"/>
          <w:b/>
          <w:i/>
          <w:sz w:val="28"/>
          <w:szCs w:val="28"/>
        </w:rPr>
        <w:t>Развитие общения, готовности к сотрудничеству.</w:t>
      </w:r>
      <w:r w:rsidRPr="00094B7C">
        <w:rPr>
          <w:rFonts w:ascii="Times New Roman" w:hAnsi="Times New Roman" w:cs="Times New Roman"/>
          <w:sz w:val="28"/>
          <w:szCs w:val="28"/>
        </w:rPr>
        <w:t xml:space="preserve"> Воспитывать уваж</w:t>
      </w:r>
      <w:r w:rsidR="00DD2642">
        <w:rPr>
          <w:rFonts w:ascii="Times New Roman" w:hAnsi="Times New Roman" w:cs="Times New Roman"/>
          <w:sz w:val="28"/>
          <w:szCs w:val="28"/>
        </w:rPr>
        <w:t>ительное отношение к окружающим (</w:t>
      </w:r>
      <w:r w:rsidR="00DD2642" w:rsidRPr="00DD2642">
        <w:rPr>
          <w:rFonts w:ascii="Times New Roman" w:hAnsi="Times New Roman" w:cs="Times New Roman"/>
          <w:i/>
          <w:sz w:val="28"/>
          <w:szCs w:val="28"/>
        </w:rPr>
        <w:t>к сверстникам своего и противоположного пола, к взрослым</w:t>
      </w:r>
      <w:r w:rsidR="00DD2642">
        <w:rPr>
          <w:rFonts w:ascii="Times New Roman" w:hAnsi="Times New Roman" w:cs="Times New Roman"/>
          <w:sz w:val="28"/>
          <w:szCs w:val="28"/>
        </w:rPr>
        <w:t>)</w:t>
      </w:r>
      <w:r w:rsidR="00DD2642" w:rsidRPr="00094B7C">
        <w:rPr>
          <w:rFonts w:ascii="Times New Roman" w:hAnsi="Times New Roman" w:cs="Times New Roman"/>
          <w:sz w:val="28"/>
          <w:szCs w:val="28"/>
        </w:rPr>
        <w:t xml:space="preserve">. </w:t>
      </w:r>
      <w:r w:rsidRPr="00094B7C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отзывчивость, умение проявлять заботу, с  благодарностью относиться к помощи и знакам внимания. В повседневной жизни, в играх подсказывать детям формы выражения вежливости (</w:t>
      </w:r>
      <w:r w:rsidRPr="00726F17">
        <w:rPr>
          <w:rFonts w:ascii="Times New Roman" w:hAnsi="Times New Roman" w:cs="Times New Roman"/>
          <w:i/>
          <w:sz w:val="28"/>
          <w:szCs w:val="28"/>
        </w:rPr>
        <w:t>попросить прощения, извиниться, поблагодарить, сделать комплимент</w:t>
      </w:r>
      <w:r w:rsidRPr="00094B7C">
        <w:rPr>
          <w:rFonts w:ascii="Times New Roman" w:hAnsi="Times New Roman" w:cs="Times New Roman"/>
          <w:sz w:val="28"/>
          <w:szCs w:val="28"/>
        </w:rPr>
        <w:t>). Учить детей решать спорные вопросы и улаживать конфликты с помощью речи: убеждать, доказывать, объяснять. Расширять представления ребенка о себе как о члене коллектива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4B7C">
        <w:rPr>
          <w:rFonts w:ascii="Times New Roman" w:hAnsi="Times New Roman" w:cs="Times New Roman"/>
          <w:sz w:val="28"/>
          <w:szCs w:val="28"/>
        </w:rPr>
        <w:t xml:space="preserve">Продолжать формировать интерес к детскому саду, воспитывать отношение к нему как ко второму дому. </w:t>
      </w:r>
    </w:p>
    <w:p w:rsidR="009E5A77" w:rsidRDefault="00094B7C" w:rsidP="00DD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15E">
        <w:rPr>
          <w:rFonts w:ascii="Times New Roman" w:hAnsi="Times New Roman" w:cs="Times New Roman"/>
          <w:b/>
          <w:i/>
          <w:sz w:val="28"/>
          <w:szCs w:val="28"/>
        </w:rPr>
        <w:t xml:space="preserve">Нравственное воспитание. </w:t>
      </w:r>
      <w:r w:rsidRPr="00094B7C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оценивать свои поступки и поступки других людей, воспитывать стремление «поступать хорошо». Воспитывать стремление к честности и справедливости. Развивать умение детей выражать свое отношение к  окружающему, с уважением относиться к мнениям других людей. Воспитывать стремление в своих поступках следовать хорошему примеру. Продолжать воспитывать уважение к традиционным ценностям, принятым в обществе. Продолжать воспитывать уважительное отношение и  чувство принадлежности к  своей семье. Углублять представления ребенка о  семье и ее истории. Учить создавать простейшее генеалогическое древо с опорой на историю семьи. Углублять представления о том, где работают родители, как важен для общества их труд. Поощрять посильное участие детей в подготовке различных семейных праздников. </w:t>
      </w:r>
    </w:p>
    <w:p w:rsidR="009E5A77" w:rsidRDefault="00094B7C" w:rsidP="00DD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15E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воспитание.</w:t>
      </w:r>
      <w:r w:rsidRPr="00094B7C">
        <w:rPr>
          <w:rFonts w:ascii="Times New Roman" w:hAnsi="Times New Roman" w:cs="Times New Roman"/>
          <w:sz w:val="28"/>
          <w:szCs w:val="28"/>
        </w:rPr>
        <w:t xml:space="preserve"> Расширять представления о малой Родине. Рассказывать детям о достопримечательностях, культуре, традициях родного </w:t>
      </w:r>
      <w:r w:rsidRPr="00094B7C">
        <w:rPr>
          <w:rFonts w:ascii="Times New Roman" w:hAnsi="Times New Roman" w:cs="Times New Roman"/>
          <w:sz w:val="28"/>
          <w:szCs w:val="28"/>
        </w:rPr>
        <w:lastRenderedPageBreak/>
        <w:t>края; о замечательных людях, прославивших свой край. Расширять представления детей о родной стране, о государственных праздниках (</w:t>
      </w:r>
      <w:r w:rsidRPr="0033615E">
        <w:rPr>
          <w:rFonts w:ascii="Times New Roman" w:hAnsi="Times New Roman" w:cs="Times New Roman"/>
          <w:i/>
          <w:sz w:val="28"/>
          <w:szCs w:val="28"/>
        </w:rPr>
        <w:t>8 Марта, День защитника Отечества, День Победы, Новый год и т.д</w:t>
      </w:r>
      <w:r w:rsidRPr="00094B7C">
        <w:rPr>
          <w:rFonts w:ascii="Times New Roman" w:hAnsi="Times New Roman" w:cs="Times New Roman"/>
          <w:sz w:val="28"/>
          <w:szCs w:val="28"/>
        </w:rPr>
        <w:t>.). Воспитывать любовь к Родине, гордость за ее достижения, героическое прошлое, уверенность в счастливом будущем. Формировать представления о том, что Российская Федерация (</w:t>
      </w:r>
      <w:r w:rsidRPr="0033615E">
        <w:rPr>
          <w:rFonts w:ascii="Times New Roman" w:hAnsi="Times New Roman" w:cs="Times New Roman"/>
          <w:i/>
          <w:sz w:val="28"/>
          <w:szCs w:val="28"/>
        </w:rPr>
        <w:t>Россия</w:t>
      </w:r>
      <w:r w:rsidRPr="00094B7C">
        <w:rPr>
          <w:rFonts w:ascii="Times New Roman" w:hAnsi="Times New Roman" w:cs="Times New Roman"/>
          <w:sz w:val="28"/>
          <w:szCs w:val="28"/>
        </w:rPr>
        <w:t xml:space="preserve">) — большая многонациональная страна. Рассказывать детям о  том, что Москва — главный город, столица нашей Родины. Познакомить с флагом и гербом России, мелодией гимна. Показывать Россию на карте, глобусе. Расширять представления детей о Российской армии. Воспитывать уважение к  защитникам отечества. Рассказывать о трудной, но  почетной обязанности защищать Родину, охранять ее спокойствие и безопасность; о том, как в годы войн храбро сражались и защищали нашу страну от  врагов прадеды, деды, отцы. </w:t>
      </w:r>
    </w:p>
    <w:p w:rsidR="001D0227" w:rsidRDefault="00094B7C" w:rsidP="00DD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F17">
        <w:rPr>
          <w:rFonts w:ascii="Times New Roman" w:hAnsi="Times New Roman" w:cs="Times New Roman"/>
          <w:b/>
          <w:i/>
          <w:sz w:val="28"/>
          <w:szCs w:val="28"/>
        </w:rPr>
        <w:t>Усвоение общепринятых правил и норм.</w:t>
      </w:r>
      <w:r w:rsidRPr="00094B7C">
        <w:rPr>
          <w:rFonts w:ascii="Times New Roman" w:hAnsi="Times New Roman" w:cs="Times New Roman"/>
          <w:sz w:val="28"/>
          <w:szCs w:val="28"/>
        </w:rPr>
        <w:t xml:space="preserve"> Расширять представления о  правилах поведения в  общественных местах; об  обязанностях   дома. Обогащать словарь детей вежливыми словами (</w:t>
      </w:r>
      <w:r w:rsidRPr="00726F17">
        <w:rPr>
          <w:rFonts w:ascii="Times New Roman" w:hAnsi="Times New Roman" w:cs="Times New Roman"/>
          <w:i/>
          <w:sz w:val="28"/>
          <w:szCs w:val="28"/>
        </w:rPr>
        <w:t>здравствуйте, до свидания, пожалуйста, извините, спасибо и т.д</w:t>
      </w:r>
      <w:r w:rsidRPr="00094B7C">
        <w:rPr>
          <w:rFonts w:ascii="Times New Roman" w:hAnsi="Times New Roman" w:cs="Times New Roman"/>
          <w:sz w:val="28"/>
          <w:szCs w:val="28"/>
        </w:rPr>
        <w:t>.). Продолжать воспитывать у детей осознанное отношение к выполнению общепринятых норм и правил. Важно, чтобы дети понимали, что правила создаются для того, чтобы всем было лучше (</w:t>
      </w:r>
      <w:r w:rsidRPr="00726F17">
        <w:rPr>
          <w:rFonts w:ascii="Times New Roman" w:hAnsi="Times New Roman" w:cs="Times New Roman"/>
          <w:i/>
          <w:sz w:val="28"/>
          <w:szCs w:val="28"/>
        </w:rPr>
        <w:t>проще, комфортнее, безопаснее и пр</w:t>
      </w:r>
      <w:r w:rsidRPr="00094B7C">
        <w:rPr>
          <w:rFonts w:ascii="Times New Roman" w:hAnsi="Times New Roman" w:cs="Times New Roman"/>
          <w:sz w:val="28"/>
          <w:szCs w:val="28"/>
        </w:rPr>
        <w:t>.). Обсуждать с ними, что будет, если те или иные правила не будут соблюдаться. Развивать целенаправленность и </w:t>
      </w:r>
      <w:proofErr w:type="spellStart"/>
      <w:r w:rsidRPr="00094B7C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094B7C">
        <w:rPr>
          <w:rFonts w:ascii="Times New Roman" w:hAnsi="Times New Roman" w:cs="Times New Roman"/>
          <w:sz w:val="28"/>
          <w:szCs w:val="28"/>
        </w:rPr>
        <w:t xml:space="preserve"> собственных действий; воспитывать усидчивость. Развивать волевые качества: умение ограничивать свои желания, доводить начатое дело до конца. Продолжать развивать внимание, умение понимать поставленную задачу (</w:t>
      </w:r>
      <w:r w:rsidRPr="001D0227">
        <w:rPr>
          <w:rFonts w:ascii="Times New Roman" w:hAnsi="Times New Roman" w:cs="Times New Roman"/>
          <w:i/>
          <w:sz w:val="28"/>
          <w:szCs w:val="28"/>
        </w:rPr>
        <w:t>что нужно делать</w:t>
      </w:r>
      <w:r w:rsidRPr="00094B7C">
        <w:rPr>
          <w:rFonts w:ascii="Times New Roman" w:hAnsi="Times New Roman" w:cs="Times New Roman"/>
          <w:sz w:val="28"/>
          <w:szCs w:val="28"/>
        </w:rPr>
        <w:t>), способы ее достижения (</w:t>
      </w:r>
      <w:r w:rsidRPr="001D0227">
        <w:rPr>
          <w:rFonts w:ascii="Times New Roman" w:hAnsi="Times New Roman" w:cs="Times New Roman"/>
          <w:i/>
          <w:sz w:val="28"/>
          <w:szCs w:val="28"/>
        </w:rPr>
        <w:t>как делать</w:t>
      </w:r>
      <w:r w:rsidRPr="00094B7C">
        <w:rPr>
          <w:rFonts w:ascii="Times New Roman" w:hAnsi="Times New Roman" w:cs="Times New Roman"/>
          <w:sz w:val="28"/>
          <w:szCs w:val="28"/>
        </w:rPr>
        <w:t xml:space="preserve">); учить проявлять настойчивость, целеустремленность в достижении конечного результата. </w:t>
      </w:r>
    </w:p>
    <w:p w:rsidR="00DD2642" w:rsidRDefault="00DD2642" w:rsidP="00DD26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227" w:rsidRDefault="001D0227" w:rsidP="00DD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Самообслуживание, самостоятельность, трудовое воспитание</w:t>
      </w:r>
      <w:r w:rsidRPr="00A5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A4D" w:rsidRPr="001E7A4D" w:rsidRDefault="001E7A4D" w:rsidP="00DD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A4D">
        <w:rPr>
          <w:rFonts w:ascii="Times New Roman" w:hAnsi="Times New Roman" w:cs="Times New Roman"/>
          <w:b/>
          <w:i/>
          <w:sz w:val="28"/>
          <w:szCs w:val="28"/>
        </w:rPr>
        <w:t>Воспитание культурно-гигиенических навыков.</w:t>
      </w:r>
      <w:r w:rsidRPr="001E7A4D">
        <w:rPr>
          <w:rFonts w:ascii="Times New Roman" w:hAnsi="Times New Roman" w:cs="Times New Roman"/>
          <w:sz w:val="28"/>
          <w:szCs w:val="28"/>
        </w:rPr>
        <w:t xml:space="preserve"> Формировать у детей привычку следить за чистотой тела, опрятностью одежды, прически; самостоятельно чистить зубы, умываться, по  мере необходимости мыть руки, следить за чистотой ногтей; при кашле и чихании закрывать рот и нос платком. Закреплять умение замечать и самостоятельно устранять непорядок в своем внешнем виде. </w:t>
      </w:r>
      <w:proofErr w:type="gramStart"/>
      <w:r w:rsidRPr="001E7A4D">
        <w:rPr>
          <w:rFonts w:ascii="Times New Roman" w:hAnsi="Times New Roman" w:cs="Times New Roman"/>
          <w:sz w:val="28"/>
          <w:szCs w:val="28"/>
        </w:rPr>
        <w:t>Совершенствовать культуру еды: умение правильно пользоваться столовыми приборами (</w:t>
      </w:r>
      <w:r w:rsidR="00DD2642" w:rsidRPr="00DD2642">
        <w:rPr>
          <w:rFonts w:ascii="Times New Roman" w:hAnsi="Times New Roman" w:cs="Times New Roman"/>
          <w:i/>
          <w:sz w:val="28"/>
          <w:szCs w:val="28"/>
        </w:rPr>
        <w:t xml:space="preserve">ложкой, </w:t>
      </w:r>
      <w:r w:rsidRPr="00DD2642">
        <w:rPr>
          <w:rFonts w:ascii="Times New Roman" w:hAnsi="Times New Roman" w:cs="Times New Roman"/>
          <w:i/>
          <w:sz w:val="28"/>
          <w:szCs w:val="28"/>
        </w:rPr>
        <w:t>вилкой, ножом</w:t>
      </w:r>
      <w:r w:rsidRPr="001E7A4D">
        <w:rPr>
          <w:rFonts w:ascii="Times New Roman" w:hAnsi="Times New Roman" w:cs="Times New Roman"/>
          <w:sz w:val="28"/>
          <w:szCs w:val="28"/>
        </w:rPr>
        <w:t>); есть аккуратно, бесшумно, сохраняя правильную осанку за столом; обращаться с просьбой, благодарить.</w:t>
      </w:r>
      <w:proofErr w:type="gramEnd"/>
    </w:p>
    <w:p w:rsidR="00DD2642" w:rsidRDefault="00094B7C" w:rsidP="00DD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227">
        <w:rPr>
          <w:rFonts w:ascii="Times New Roman" w:hAnsi="Times New Roman" w:cs="Times New Roman"/>
          <w:b/>
          <w:i/>
          <w:sz w:val="28"/>
          <w:szCs w:val="28"/>
        </w:rPr>
        <w:t>Развитие навыков самообслуживания.</w:t>
      </w:r>
      <w:r w:rsidRPr="00094B7C">
        <w:rPr>
          <w:rFonts w:ascii="Times New Roman" w:hAnsi="Times New Roman" w:cs="Times New Roman"/>
          <w:sz w:val="28"/>
          <w:szCs w:val="28"/>
        </w:rPr>
        <w:t xml:space="preserve"> Продолжать развивать навыки самообслуживания. Закреплять умение быстро, аккуратно одеваться </w:t>
      </w:r>
      <w:r w:rsidRPr="00094B7C">
        <w:rPr>
          <w:rFonts w:ascii="Times New Roman" w:hAnsi="Times New Roman" w:cs="Times New Roman"/>
          <w:sz w:val="28"/>
          <w:szCs w:val="28"/>
        </w:rPr>
        <w:lastRenderedPageBreak/>
        <w:t>и  раздеваться, соблюдать порядок в  своем шкафу (</w:t>
      </w:r>
      <w:r w:rsidRPr="000D3073">
        <w:rPr>
          <w:rFonts w:ascii="Times New Roman" w:hAnsi="Times New Roman" w:cs="Times New Roman"/>
          <w:i/>
          <w:sz w:val="28"/>
          <w:szCs w:val="28"/>
        </w:rPr>
        <w:t>раскладывать одежду в определенные места</w:t>
      </w:r>
      <w:r w:rsidRPr="00094B7C">
        <w:rPr>
          <w:rFonts w:ascii="Times New Roman" w:hAnsi="Times New Roman" w:cs="Times New Roman"/>
          <w:sz w:val="28"/>
          <w:szCs w:val="28"/>
        </w:rPr>
        <w:t xml:space="preserve">), опрятно заправлять постель. </w:t>
      </w:r>
    </w:p>
    <w:p w:rsidR="001D0227" w:rsidRDefault="00094B7C" w:rsidP="00DD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227">
        <w:rPr>
          <w:rFonts w:ascii="Times New Roman" w:hAnsi="Times New Roman" w:cs="Times New Roman"/>
          <w:b/>
          <w:i/>
          <w:sz w:val="28"/>
          <w:szCs w:val="28"/>
        </w:rPr>
        <w:t>Приобщение к труду.</w:t>
      </w:r>
      <w:r w:rsidRPr="00094B7C">
        <w:rPr>
          <w:rFonts w:ascii="Times New Roman" w:hAnsi="Times New Roman" w:cs="Times New Roman"/>
          <w:sz w:val="28"/>
          <w:szCs w:val="28"/>
        </w:rPr>
        <w:t xml:space="preserve"> Продолжать приобщать детей к доступной трудовой деятельности, воспитывать положительное отношение к  труду, желание выполнять посильные трудовые поручения. Разъяснять детям значимость их труда. Воспитывать желание участвовать в  совместной трудовой деятельности. Формировать необходимые умения и навыки в разных видах труда и  творчества. Воспитывать самостоятельность и  ответственность, умение доводить начатое дело до  конца. Воспитывать культуру трудовой деятельности, бережное отношение к материалам и инструментам. Формировать бережное отношение к тому, что сделано руками человека. Прививать детям чувство благодарности к людям за их труд. </w:t>
      </w:r>
    </w:p>
    <w:p w:rsidR="001D0227" w:rsidRDefault="001D0227" w:rsidP="00DD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227">
        <w:rPr>
          <w:rFonts w:ascii="Times New Roman" w:hAnsi="Times New Roman" w:cs="Times New Roman"/>
          <w:b/>
          <w:i/>
          <w:sz w:val="28"/>
          <w:szCs w:val="28"/>
        </w:rPr>
        <w:t>Развитие игровой деятельности.</w:t>
      </w:r>
      <w:r w:rsidRPr="00094B7C">
        <w:rPr>
          <w:rFonts w:ascii="Times New Roman" w:hAnsi="Times New Roman" w:cs="Times New Roman"/>
          <w:sz w:val="28"/>
          <w:szCs w:val="28"/>
        </w:rPr>
        <w:t xml:space="preserve"> Формировать желание организовывать сюжетно-ролевые игры. Поощрять выбор темы для игры; учить развивать сюжет на  основе знаний, полученных при восприятии окружающего, из литературных произведений и телевизионных передач</w:t>
      </w:r>
      <w:r w:rsidR="000D3073">
        <w:rPr>
          <w:rFonts w:ascii="Times New Roman" w:hAnsi="Times New Roman" w:cs="Times New Roman"/>
          <w:sz w:val="28"/>
          <w:szCs w:val="28"/>
        </w:rPr>
        <w:t xml:space="preserve"> и т</w:t>
      </w:r>
      <w:r w:rsidR="001E7A4D">
        <w:rPr>
          <w:rFonts w:ascii="Times New Roman" w:hAnsi="Times New Roman" w:cs="Times New Roman"/>
          <w:sz w:val="28"/>
          <w:szCs w:val="28"/>
        </w:rPr>
        <w:t>.</w:t>
      </w:r>
      <w:r w:rsidR="000D3073">
        <w:rPr>
          <w:rFonts w:ascii="Times New Roman" w:hAnsi="Times New Roman" w:cs="Times New Roman"/>
          <w:sz w:val="28"/>
          <w:szCs w:val="28"/>
        </w:rPr>
        <w:t>д.</w:t>
      </w:r>
      <w:r w:rsidR="001E7A4D">
        <w:rPr>
          <w:rFonts w:ascii="Times New Roman" w:hAnsi="Times New Roman" w:cs="Times New Roman"/>
          <w:sz w:val="28"/>
          <w:szCs w:val="28"/>
        </w:rPr>
        <w:t xml:space="preserve">. </w:t>
      </w:r>
      <w:r w:rsidRPr="00094B7C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094B7C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94B7C">
        <w:rPr>
          <w:rFonts w:ascii="Times New Roman" w:hAnsi="Times New Roman" w:cs="Times New Roman"/>
          <w:sz w:val="28"/>
          <w:szCs w:val="28"/>
        </w:rPr>
        <w:t xml:space="preserve"> разрешать конфликты, возникающие в ходе игры. Способствовать обогащению знакомой игры новыми решениями (</w:t>
      </w:r>
      <w:r w:rsidRPr="001E7A4D">
        <w:rPr>
          <w:rFonts w:ascii="Times New Roman" w:hAnsi="Times New Roman" w:cs="Times New Roman"/>
          <w:i/>
          <w:sz w:val="28"/>
          <w:szCs w:val="28"/>
        </w:rPr>
        <w:t>участие взрослого, изменение атрибутики, внесение предметов</w:t>
      </w:r>
      <w:r w:rsidR="00DD2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A4D">
        <w:rPr>
          <w:rFonts w:ascii="Times New Roman" w:hAnsi="Times New Roman" w:cs="Times New Roman"/>
          <w:i/>
          <w:sz w:val="28"/>
          <w:szCs w:val="28"/>
        </w:rPr>
        <w:t>заместителей или введение новой роли</w:t>
      </w:r>
      <w:r w:rsidRPr="00094B7C">
        <w:rPr>
          <w:rFonts w:ascii="Times New Roman" w:hAnsi="Times New Roman" w:cs="Times New Roman"/>
          <w:sz w:val="28"/>
          <w:szCs w:val="28"/>
        </w:rPr>
        <w:t xml:space="preserve">). Формировать привычку аккуратно убирать игрушки в отведенное для них место. </w:t>
      </w:r>
    </w:p>
    <w:p w:rsidR="00DD2642" w:rsidRDefault="00DD2642" w:rsidP="00DD26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227" w:rsidRDefault="00094B7C" w:rsidP="00DD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227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основ безопасности</w:t>
      </w:r>
      <w:r w:rsidRPr="00094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B7C" w:rsidRPr="00094B7C" w:rsidRDefault="00094B7C" w:rsidP="00DD26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B7C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 и безопасного поведения в  природе. Формировать понимание того, что в природе все взаимосвязано, что человек не должен нарушать эту взаимосвязь, чтобы не навредить животному и  растительному миру. Знакомить с  правилами поведения при грозе. Продолжать формировать навыки безопасного поведения на  дорогах. Уточнять знания детей об элементах дороги (</w:t>
      </w:r>
      <w:r w:rsidRPr="001E7A4D">
        <w:rPr>
          <w:rFonts w:ascii="Times New Roman" w:hAnsi="Times New Roman" w:cs="Times New Roman"/>
          <w:i/>
          <w:sz w:val="28"/>
          <w:szCs w:val="28"/>
        </w:rPr>
        <w:t>проезжая часть, пешеходный переход, тротуар</w:t>
      </w:r>
      <w:r w:rsidRPr="00094B7C">
        <w:rPr>
          <w:rFonts w:ascii="Times New Roman" w:hAnsi="Times New Roman" w:cs="Times New Roman"/>
          <w:sz w:val="28"/>
          <w:szCs w:val="28"/>
        </w:rPr>
        <w:t>), о движении транспорта, о работе светофора. Знакомить с  элементарными правилами дорожного движения, правилами передвижения пешеходов и  велосипедистов. Формировать осознанное отношение к соблюдению правил дорожного движения. Продолжать знакомить с  дорожными знаками: «Дети», «Остановка трамвая», «Остановка автобуса», «Пешеходный переход», «Велосипедная дорожка». Продолжать знакомить с  правилами безопасного поведения во время игр в разное время года (</w:t>
      </w:r>
      <w:r w:rsidRPr="001E7A4D">
        <w:rPr>
          <w:rFonts w:ascii="Times New Roman" w:hAnsi="Times New Roman" w:cs="Times New Roman"/>
          <w:i/>
          <w:sz w:val="28"/>
          <w:szCs w:val="28"/>
        </w:rPr>
        <w:t>купание в во</w:t>
      </w:r>
      <w:r w:rsidR="00DD2642">
        <w:rPr>
          <w:rFonts w:ascii="Times New Roman" w:hAnsi="Times New Roman" w:cs="Times New Roman"/>
          <w:i/>
          <w:sz w:val="28"/>
          <w:szCs w:val="28"/>
        </w:rPr>
        <w:t xml:space="preserve">доемах, катание на  велосипеде </w:t>
      </w:r>
      <w:r w:rsidRPr="001E7A4D">
        <w:rPr>
          <w:rFonts w:ascii="Times New Roman" w:hAnsi="Times New Roman" w:cs="Times New Roman"/>
          <w:i/>
          <w:sz w:val="28"/>
          <w:szCs w:val="28"/>
        </w:rPr>
        <w:t>и  др</w:t>
      </w:r>
      <w:r w:rsidRPr="00094B7C">
        <w:rPr>
          <w:rFonts w:ascii="Times New Roman" w:hAnsi="Times New Roman" w:cs="Times New Roman"/>
          <w:sz w:val="28"/>
          <w:szCs w:val="28"/>
        </w:rPr>
        <w:t>.). Расширять знания об  источниках опасности в  быту (</w:t>
      </w:r>
      <w:r w:rsidRPr="001E7A4D">
        <w:rPr>
          <w:rFonts w:ascii="Times New Roman" w:hAnsi="Times New Roman" w:cs="Times New Roman"/>
          <w:i/>
          <w:sz w:val="28"/>
          <w:szCs w:val="28"/>
        </w:rPr>
        <w:t>электроприборы, газовая плита, утюг и др</w:t>
      </w:r>
      <w:r w:rsidRPr="00094B7C">
        <w:rPr>
          <w:rFonts w:ascii="Times New Roman" w:hAnsi="Times New Roman" w:cs="Times New Roman"/>
          <w:sz w:val="28"/>
          <w:szCs w:val="28"/>
        </w:rPr>
        <w:t xml:space="preserve">.). Закреплять навыки безопасного пользования бытовыми предметами. Уточнять знания детей о  работе пожарных, о  причинах пожаров, об  элементарных правилах поведения во  время пожара. Знакомить </w:t>
      </w:r>
      <w:r w:rsidRPr="00094B7C">
        <w:rPr>
          <w:rFonts w:ascii="Times New Roman" w:hAnsi="Times New Roman" w:cs="Times New Roman"/>
          <w:sz w:val="28"/>
          <w:szCs w:val="28"/>
        </w:rPr>
        <w:lastRenderedPageBreak/>
        <w:t>с работой службы спасения — МЧС. Закреплять знания о том, что в случае необходимости взрослые звонят по телефонам «101», «102», «103». Знакомить с  названиями ближайших к  детскому саду улиц и  улиц, на которых живут дети. Закреплять умение называть свое имя, фамилию, отчество, возраст, месяц рождения, имена и отчества родителей, домашний адрес, телефон. Формировать умение обращаться за помощью к взрослым.</w:t>
      </w:r>
      <w:r w:rsidRPr="0009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903" w:rsidRPr="00094B7C" w:rsidRDefault="00932903" w:rsidP="00DD2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2903" w:rsidRPr="00094B7C" w:rsidSect="00DD26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94B7C"/>
    <w:rsid w:val="00094B7C"/>
    <w:rsid w:val="000D3073"/>
    <w:rsid w:val="001D0227"/>
    <w:rsid w:val="001E7A4D"/>
    <w:rsid w:val="0033615E"/>
    <w:rsid w:val="005D00AA"/>
    <w:rsid w:val="00726F17"/>
    <w:rsid w:val="00932903"/>
    <w:rsid w:val="009E5A77"/>
    <w:rsid w:val="00B857E3"/>
    <w:rsid w:val="00BD21D9"/>
    <w:rsid w:val="00DD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2020-05-22T09:22:00Z</dcterms:created>
  <dcterms:modified xsi:type="dcterms:W3CDTF">2020-05-25T05:41:00Z</dcterms:modified>
</cp:coreProperties>
</file>