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 ПЕРЕДАЧУ ПЕРСОНАЛЬНЫХ ДАННЫХ В МЕДИЦИНСКИЕ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ОРГАНИЗАЦИИ НИЖЕГОРОДСКОЙ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Павлово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___»_________20___ г     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(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ФИО  родителя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/законного представителя)</w:t>
      </w:r>
      <w:r>
        <w:rPr>
          <w:rFonts w:ascii="Times New Roman" w:hAnsi="Times New Roman" w:cs="Times New Roman"/>
          <w:color w:val="000000"/>
          <w:sz w:val="20"/>
          <w:szCs w:val="24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МАДОУ детский сад №11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г.Павлово  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передачу персональных  данных, 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моего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ребенка  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4"/>
          <w:lang w:eastAsia="en-US"/>
        </w:rPr>
        <w:t xml:space="preserve">                                                                                                   (Фамилия, имя ребенка)                                   </w:t>
      </w:r>
      <w:r>
        <w:rPr>
          <w:rFonts w:ascii="Times New Roman" w:hAnsi="Times New Roman" w:cs="Times New Roman"/>
          <w:sz w:val="20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4"/>
          <w:lang w:eastAsia="en-US"/>
        </w:rPr>
        <w:t xml:space="preserve">(</w:t>
      </w:r>
      <w:r>
        <w:rPr>
          <w:rFonts w:ascii="Times New Roman" w:hAnsi="Times New Roman" w:cs="Times New Roman"/>
          <w:sz w:val="20"/>
          <w:szCs w:val="24"/>
          <w:lang w:eastAsia="en-US"/>
        </w:rPr>
        <w:t xml:space="preserve">название  и</w:t>
      </w:r>
      <w:r>
        <w:rPr>
          <w:rFonts w:ascii="Times New Roman" w:hAnsi="Times New Roman" w:cs="Times New Roman"/>
          <w:sz w:val="20"/>
          <w:szCs w:val="24"/>
          <w:lang w:eastAsia="en-US"/>
        </w:rPr>
        <w:t xml:space="preserve"> адрес медицинской организации, к которой прикреплен ребенок)</w:t>
      </w:r>
      <w:r>
        <w:rPr>
          <w:rFonts w:ascii="Times New Roman" w:hAnsi="Times New Roman" w:cs="Times New Roman"/>
          <w:sz w:val="20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касается: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моих фамилии, имени, отчества, номера контактного телефона, 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tabs>
          <w:tab w:val="left" w:pos="5954" w:leader="none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фамилии, имени, от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чества моего ребенка, даты его рождения.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 даю согласие на использование персональных данных исключительно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предоставления их в организацию здравоохранения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медицинского обслуживания моего ребенка, посещающего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eastAsia="en-US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моего сведения доведено, что </w:t>
      </w: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Федерации.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данного согласия ограничен действием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МАДОУ детский сад №11 г.Павлово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может быть отозвано в любой момент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моему  письменному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что, давая согласие, я действую без принуждения, по собственной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воле и в своих интересах.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</w:r>
      <w:r>
        <w:rPr>
          <w:rFonts w:ascii="Times New Roman" w:hAnsi="Times New Roman" w:cs="Times New Roman"/>
          <w:i/>
          <w:color w:val="000000"/>
          <w:sz w:val="24"/>
          <w:szCs w:val="24"/>
        </w:rPr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___________________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(______________________)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spacing w:after="0" w:line="240" w:lineRule="auto"/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16"/>
          <w:szCs w:val="24"/>
        </w:rPr>
        <w:t xml:space="preserve">подпись)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(ФИО родителя/ законного представителя)</w:t>
      </w:r>
      <w:r>
        <w:rPr>
          <w:rFonts w:ascii="Times New Roman" w:hAnsi="Times New Roman" w:cs="Times New Roman"/>
          <w:sz w:val="16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  <w:highlight w:val="non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/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599"/>
    <w:next w:val="599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599"/>
    <w:next w:val="599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599"/>
    <w:next w:val="599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599"/>
    <w:next w:val="599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599"/>
    <w:next w:val="599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599"/>
    <w:next w:val="599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599"/>
    <w:next w:val="599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599"/>
    <w:next w:val="599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ind w:left="720"/>
      <w:contextualSpacing/>
    </w:pPr>
  </w:style>
  <w:style w:type="character" w:styleId="608" w:default="1">
    <w:name w:val="Default Paragraph Font"/>
    <w:uiPriority w:val="1"/>
    <w:semiHidden/>
    <w:unhideWhenUsed/>
  </w:style>
  <w:style w:type="paragraph" w:styleId="1_633" w:customStyle="1">
    <w:name w:val="Заголовок №2"/>
    <w:basedOn w:val="703"/>
    <w:link w:val="708"/>
    <w:uiPriority w:val="99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 w:color="auto" w:fill="ffffff"/>
      <w:spacing w:before="0" w:beforeAutospacing="0" w:after="0" w:afterAutospacing="0" w:line="322" w:lineRule="exact"/>
      <w:ind w:left="0" w:right="0" w:firstLine="0"/>
      <w:contextualSpacing w:val="0"/>
      <w:jc w:val="center"/>
      <w:outlineLvl w:val="1"/>
    </w:pPr>
    <w:rPr>
      <w:rFonts w:ascii="Times New Roman" w:hAnsi="Times New Roman" w:cs="Times New Roman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2023-07-05T12:04:05Z</dcterms:modified>
</cp:coreProperties>
</file>