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3D711" w14:textId="3CB74547" w:rsidR="000857A1" w:rsidRDefault="004F3968" w:rsidP="00F378C2">
      <w:pPr>
        <w:ind w:left="-1134"/>
      </w:pPr>
    </w:p>
    <w:p w14:paraId="14E32103" w14:textId="6F308DBB" w:rsidR="00F378C2" w:rsidRPr="007B09C2" w:rsidRDefault="00F378C2" w:rsidP="007B09C2">
      <w:pPr>
        <w:ind w:left="-142"/>
        <w:rPr>
          <w:b/>
          <w:bCs/>
          <w:color w:val="C45911" w:themeColor="accent2" w:themeShade="BF"/>
          <w:sz w:val="44"/>
          <w:szCs w:val="44"/>
        </w:rPr>
      </w:pPr>
      <w:r w:rsidRPr="007B09C2">
        <w:rPr>
          <w:b/>
          <w:bCs/>
          <w:color w:val="C45911" w:themeColor="accent2" w:themeShade="BF"/>
          <w:sz w:val="44"/>
          <w:szCs w:val="44"/>
        </w:rPr>
        <w:t>7 незаметных упражнений на каждый день</w:t>
      </w:r>
      <w:r w:rsidR="004F3968">
        <w:rPr>
          <w:b/>
          <w:bCs/>
          <w:color w:val="C45911" w:themeColor="accent2" w:themeShade="BF"/>
          <w:sz w:val="44"/>
          <w:szCs w:val="44"/>
        </w:rPr>
        <w:t>.</w:t>
      </w:r>
    </w:p>
    <w:p w14:paraId="0F1ABBF0" w14:textId="4DBDF0A5" w:rsidR="00F378C2" w:rsidRPr="007B09C2" w:rsidRDefault="00F378C2" w:rsidP="007B09C2">
      <w:pPr>
        <w:ind w:left="-142"/>
        <w:rPr>
          <w:b/>
          <w:bCs/>
          <w:color w:val="FF0000"/>
          <w:sz w:val="44"/>
          <w:szCs w:val="44"/>
        </w:rPr>
      </w:pPr>
      <w:r w:rsidRPr="007B09C2">
        <w:rPr>
          <w:b/>
          <w:bCs/>
          <w:color w:val="FF0000"/>
          <w:sz w:val="44"/>
          <w:szCs w:val="44"/>
        </w:rPr>
        <w:t>Памятка для заботливых родителей.</w:t>
      </w:r>
    </w:p>
    <w:p w14:paraId="1EA75B37" w14:textId="25944A0F" w:rsidR="00F378C2" w:rsidRPr="007B09C2" w:rsidRDefault="00F378C2" w:rsidP="007B09C2">
      <w:pPr>
        <w:pStyle w:val="a3"/>
        <w:numPr>
          <w:ilvl w:val="0"/>
          <w:numId w:val="1"/>
        </w:numPr>
        <w:ind w:left="-142"/>
        <w:rPr>
          <w:b/>
          <w:bCs/>
          <w:sz w:val="44"/>
          <w:szCs w:val="44"/>
        </w:rPr>
      </w:pPr>
      <w:r w:rsidRPr="007B09C2">
        <w:rPr>
          <w:b/>
          <w:bCs/>
          <w:sz w:val="44"/>
          <w:szCs w:val="44"/>
        </w:rPr>
        <w:t>Обращайте внимание детей на любые звуки, которые вас окружают.</w:t>
      </w:r>
    </w:p>
    <w:p w14:paraId="7FAC22A3" w14:textId="5DE98258" w:rsidR="00F378C2" w:rsidRPr="007B09C2" w:rsidRDefault="007B09C2" w:rsidP="007B09C2">
      <w:pPr>
        <w:pStyle w:val="a3"/>
        <w:numPr>
          <w:ilvl w:val="0"/>
          <w:numId w:val="1"/>
        </w:numPr>
        <w:ind w:left="-142"/>
        <w:rPr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D705B3" wp14:editId="2714F177">
            <wp:simplePos x="0" y="0"/>
            <wp:positionH relativeFrom="column">
              <wp:posOffset>-203835</wp:posOffset>
            </wp:positionH>
            <wp:positionV relativeFrom="paragraph">
              <wp:posOffset>5080</wp:posOffset>
            </wp:positionV>
            <wp:extent cx="5705475" cy="5962650"/>
            <wp:effectExtent l="0" t="0" r="9525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C2" w:rsidRPr="007B09C2">
        <w:rPr>
          <w:b/>
          <w:bCs/>
          <w:sz w:val="44"/>
          <w:szCs w:val="44"/>
        </w:rPr>
        <w:t>Давайте звукам характеристику: высокий (тонкий) или низкий (толстый), коротко или долго тянется, громко или тихо звучит, можно или нельзя спеть.</w:t>
      </w:r>
    </w:p>
    <w:p w14:paraId="5E7F7041" w14:textId="379A921A" w:rsidR="00F378C2" w:rsidRPr="007B09C2" w:rsidRDefault="00F378C2" w:rsidP="007B09C2">
      <w:pPr>
        <w:pStyle w:val="a3"/>
        <w:numPr>
          <w:ilvl w:val="0"/>
          <w:numId w:val="1"/>
        </w:numPr>
        <w:ind w:left="-142"/>
        <w:rPr>
          <w:b/>
          <w:bCs/>
          <w:sz w:val="44"/>
          <w:szCs w:val="44"/>
        </w:rPr>
      </w:pPr>
      <w:r w:rsidRPr="007B09C2">
        <w:rPr>
          <w:b/>
          <w:bCs/>
          <w:sz w:val="44"/>
          <w:szCs w:val="44"/>
        </w:rPr>
        <w:t>Слушайте звуки в тишине.</w:t>
      </w:r>
    </w:p>
    <w:p w14:paraId="76029CA0" w14:textId="3F0307C3" w:rsidR="00F378C2" w:rsidRPr="007B09C2" w:rsidRDefault="00F378C2" w:rsidP="007B09C2">
      <w:pPr>
        <w:pStyle w:val="a3"/>
        <w:numPr>
          <w:ilvl w:val="0"/>
          <w:numId w:val="1"/>
        </w:numPr>
        <w:ind w:left="-142"/>
        <w:rPr>
          <w:b/>
          <w:bCs/>
          <w:sz w:val="44"/>
          <w:szCs w:val="44"/>
        </w:rPr>
      </w:pPr>
      <w:r w:rsidRPr="007B09C2">
        <w:rPr>
          <w:b/>
          <w:bCs/>
          <w:sz w:val="44"/>
          <w:szCs w:val="44"/>
        </w:rPr>
        <w:t>Совершайте бытовые действия под пение, беседуя с детьми нараспев и выразительною</w:t>
      </w:r>
    </w:p>
    <w:p w14:paraId="724D992E" w14:textId="2FAE9C48" w:rsidR="00F378C2" w:rsidRPr="007B09C2" w:rsidRDefault="00F378C2" w:rsidP="007B09C2">
      <w:pPr>
        <w:pStyle w:val="a3"/>
        <w:numPr>
          <w:ilvl w:val="0"/>
          <w:numId w:val="1"/>
        </w:numPr>
        <w:ind w:left="-142"/>
        <w:rPr>
          <w:b/>
          <w:bCs/>
          <w:sz w:val="44"/>
          <w:szCs w:val="44"/>
        </w:rPr>
      </w:pPr>
      <w:r w:rsidRPr="007B09C2">
        <w:rPr>
          <w:b/>
          <w:bCs/>
          <w:sz w:val="44"/>
          <w:szCs w:val="44"/>
        </w:rPr>
        <w:t>При поездке в лифте изображайте голосом на звук «У» движение снизу вверх и сверху вниз, а также взлёт и посадку самолёта, полёт жучка, мухи и т.д.</w:t>
      </w:r>
    </w:p>
    <w:p w14:paraId="58AE413C" w14:textId="117B2BAA" w:rsidR="00F378C2" w:rsidRPr="007B09C2" w:rsidRDefault="00F378C2" w:rsidP="007B09C2">
      <w:pPr>
        <w:pStyle w:val="a3"/>
        <w:numPr>
          <w:ilvl w:val="0"/>
          <w:numId w:val="1"/>
        </w:numPr>
        <w:ind w:left="-142"/>
        <w:rPr>
          <w:b/>
          <w:bCs/>
          <w:sz w:val="44"/>
          <w:szCs w:val="44"/>
        </w:rPr>
      </w:pPr>
      <w:r w:rsidRPr="007B09C2">
        <w:rPr>
          <w:b/>
          <w:bCs/>
          <w:sz w:val="44"/>
          <w:szCs w:val="44"/>
        </w:rPr>
        <w:t>Включайте классическую программную музыку во время поездки на машине. Начать удобнее с «Детского альбома» П</w:t>
      </w:r>
      <w:r w:rsidR="007B09C2" w:rsidRPr="007B09C2">
        <w:rPr>
          <w:b/>
          <w:bCs/>
          <w:sz w:val="44"/>
          <w:szCs w:val="44"/>
        </w:rPr>
        <w:t xml:space="preserve">. </w:t>
      </w:r>
      <w:r w:rsidRPr="007B09C2">
        <w:rPr>
          <w:b/>
          <w:bCs/>
          <w:sz w:val="44"/>
          <w:szCs w:val="44"/>
        </w:rPr>
        <w:t>И</w:t>
      </w:r>
      <w:r w:rsidR="007B09C2" w:rsidRPr="007B09C2">
        <w:rPr>
          <w:b/>
          <w:bCs/>
          <w:sz w:val="44"/>
          <w:szCs w:val="44"/>
        </w:rPr>
        <w:t xml:space="preserve">. </w:t>
      </w:r>
      <w:r w:rsidRPr="007B09C2">
        <w:rPr>
          <w:b/>
          <w:bCs/>
          <w:sz w:val="44"/>
          <w:szCs w:val="44"/>
        </w:rPr>
        <w:t>Чайковского.</w:t>
      </w:r>
    </w:p>
    <w:p w14:paraId="0ECB27D9" w14:textId="397EDA3F" w:rsidR="00F378C2" w:rsidRPr="007B09C2" w:rsidRDefault="00F378C2" w:rsidP="007B09C2">
      <w:pPr>
        <w:pStyle w:val="a3"/>
        <w:numPr>
          <w:ilvl w:val="0"/>
          <w:numId w:val="1"/>
        </w:numPr>
        <w:ind w:left="-142"/>
        <w:rPr>
          <w:b/>
          <w:bCs/>
          <w:sz w:val="44"/>
          <w:szCs w:val="44"/>
        </w:rPr>
      </w:pPr>
      <w:r w:rsidRPr="007B09C2">
        <w:rPr>
          <w:b/>
          <w:bCs/>
          <w:sz w:val="44"/>
          <w:szCs w:val="44"/>
        </w:rPr>
        <w:t>Обращайте внимание детей на настроение музыки и её характер.</w:t>
      </w:r>
    </w:p>
    <w:p w14:paraId="11312009" w14:textId="4E12174E" w:rsidR="00F378C2" w:rsidRPr="007B09C2" w:rsidRDefault="00F378C2" w:rsidP="007B09C2">
      <w:pPr>
        <w:pStyle w:val="a3"/>
        <w:ind w:left="-142"/>
        <w:rPr>
          <w:b/>
          <w:bCs/>
          <w:sz w:val="44"/>
          <w:szCs w:val="44"/>
        </w:rPr>
      </w:pPr>
      <w:r w:rsidRPr="007B09C2">
        <w:rPr>
          <w:b/>
          <w:bCs/>
          <w:sz w:val="44"/>
          <w:szCs w:val="44"/>
        </w:rPr>
        <w:t>Упражнения помогут развить слух, голос и сделают музыку частью вашей жизни и жизни ребёнка.</w:t>
      </w:r>
    </w:p>
    <w:sectPr w:rsidR="00F378C2" w:rsidRPr="007B09C2" w:rsidSect="007B09C2">
      <w:pgSz w:w="11906" w:h="16838"/>
      <w:pgMar w:top="1134" w:right="850" w:bottom="1134" w:left="1701" w:header="708" w:footer="708" w:gutter="0"/>
      <w:pgBorders w:offsetFrom="page">
        <w:top w:val="musicNotes" w:sz="16" w:space="24" w:color="C45911" w:themeColor="accent2" w:themeShade="BF"/>
        <w:left w:val="musicNotes" w:sz="16" w:space="24" w:color="C45911" w:themeColor="accent2" w:themeShade="BF"/>
        <w:bottom w:val="musicNotes" w:sz="16" w:space="24" w:color="C45911" w:themeColor="accent2" w:themeShade="BF"/>
        <w:right w:val="musicNotes" w:sz="16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40129"/>
    <w:multiLevelType w:val="hybridMultilevel"/>
    <w:tmpl w:val="0688CB10"/>
    <w:lvl w:ilvl="0" w:tplc="8FE25ED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9C7"/>
    <w:rsid w:val="00172856"/>
    <w:rsid w:val="00236936"/>
    <w:rsid w:val="004579C7"/>
    <w:rsid w:val="004F3968"/>
    <w:rsid w:val="007B09C2"/>
    <w:rsid w:val="00DB48BB"/>
    <w:rsid w:val="00F3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EFE7D"/>
  <w15:chartTrackingRefBased/>
  <w15:docId w15:val="{8C20B958-B76D-4F9D-8092-090C7E18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7</cp:revision>
  <dcterms:created xsi:type="dcterms:W3CDTF">2017-10-16T17:31:00Z</dcterms:created>
  <dcterms:modified xsi:type="dcterms:W3CDTF">2026-08-28T03:23:00Z</dcterms:modified>
</cp:coreProperties>
</file>