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5A" w:rsidRDefault="00C05F5A" w:rsidP="00C05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201930</wp:posOffset>
            </wp:positionV>
            <wp:extent cx="874395" cy="791845"/>
            <wp:effectExtent l="0" t="0" r="0" b="0"/>
            <wp:wrapTight wrapText="bothSides">
              <wp:wrapPolygon edited="0">
                <wp:start x="7059" y="0"/>
                <wp:lineTo x="471" y="8314"/>
                <wp:lineTo x="0" y="15589"/>
                <wp:lineTo x="1412" y="21306"/>
                <wp:lineTo x="16000" y="21306"/>
                <wp:lineTo x="21176" y="21306"/>
                <wp:lineTo x="21176" y="17668"/>
                <wp:lineTo x="18353" y="16629"/>
                <wp:lineTo x="16941" y="8314"/>
                <wp:lineTo x="11294" y="1039"/>
                <wp:lineTo x="9882" y="0"/>
                <wp:lineTo x="7059" y="0"/>
              </wp:wrapPolygon>
            </wp:wrapTight>
            <wp:docPr id="3" name="Рисунок 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МАДОУ детский сад № 11 г.Павлово</w:t>
      </w:r>
    </w:p>
    <w:p w:rsidR="00C05F5A" w:rsidRDefault="00C05F5A" w:rsidP="00C0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F5A" w:rsidRPr="0068762B" w:rsidRDefault="00C05F5A" w:rsidP="00C05F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2B">
        <w:rPr>
          <w:rFonts w:ascii="Times New Roman" w:hAnsi="Times New Roman" w:cs="Times New Roman"/>
          <w:b/>
          <w:sz w:val="28"/>
          <w:szCs w:val="28"/>
        </w:rPr>
        <w:t>Рекомендации для родителей (законных представителей)</w:t>
      </w:r>
    </w:p>
    <w:p w:rsidR="00C05F5A" w:rsidRDefault="00C05F5A" w:rsidP="00C05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2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социально-коммуникативному развитию</w:t>
      </w:r>
    </w:p>
    <w:p w:rsidR="00C05F5A" w:rsidRPr="00C05F5A" w:rsidRDefault="00C05F5A" w:rsidP="00C05F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F5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C05F5A">
        <w:rPr>
          <w:rFonts w:ascii="Times New Roman" w:hAnsi="Times New Roman" w:cs="Times New Roman"/>
          <w:b/>
          <w:sz w:val="28"/>
          <w:szCs w:val="28"/>
        </w:rPr>
        <w:t xml:space="preserve">  Младшая группа </w:t>
      </w:r>
    </w:p>
    <w:p w:rsidR="00110258" w:rsidRDefault="00C05F5A" w:rsidP="001102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Социализацияя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, развитие общения, нравственное воспитание</w:t>
      </w:r>
    </w:p>
    <w:p w:rsidR="00C05F5A" w:rsidRDefault="00C05F5A" w:rsidP="0011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F5A" w:rsidRDefault="00C05F5A" w:rsidP="0011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F5A">
        <w:rPr>
          <w:rFonts w:ascii="Times New Roman" w:hAnsi="Times New Roman" w:cs="Times New Roman"/>
          <w:b/>
          <w:i/>
          <w:sz w:val="28"/>
          <w:szCs w:val="28"/>
        </w:rPr>
        <w:t>Образ Я.</w:t>
      </w:r>
      <w:r w:rsidRPr="00C05F5A">
        <w:rPr>
          <w:rFonts w:ascii="Times New Roman" w:hAnsi="Times New Roman" w:cs="Times New Roman"/>
          <w:sz w:val="28"/>
          <w:szCs w:val="28"/>
        </w:rPr>
        <w:t xml:space="preserve"> Сообщать детям разнообразные, касающиеся непосредственно их сведения (</w:t>
      </w:r>
      <w:proofErr w:type="gramStart"/>
      <w:r w:rsidRPr="00C05F5A">
        <w:rPr>
          <w:rFonts w:ascii="Times New Roman" w:hAnsi="Times New Roman" w:cs="Times New Roman"/>
          <w:i/>
          <w:sz w:val="28"/>
          <w:szCs w:val="28"/>
        </w:rPr>
        <w:t>ты  мальчик</w:t>
      </w:r>
      <w:proofErr w:type="gramEnd"/>
      <w:r w:rsidRPr="00C05F5A">
        <w:rPr>
          <w:rFonts w:ascii="Times New Roman" w:hAnsi="Times New Roman" w:cs="Times New Roman"/>
          <w:i/>
          <w:sz w:val="28"/>
          <w:szCs w:val="28"/>
        </w:rPr>
        <w:t>, у  тебя серые глаза, ты  любишь играть и т. п.</w:t>
      </w:r>
      <w:r w:rsidRPr="00C05F5A">
        <w:rPr>
          <w:rFonts w:ascii="Times New Roman" w:hAnsi="Times New Roman" w:cs="Times New Roman"/>
          <w:sz w:val="28"/>
          <w:szCs w:val="28"/>
        </w:rPr>
        <w:t>), в том числе сведения о  прошлом (</w:t>
      </w:r>
      <w:r w:rsidRPr="00C05F5A">
        <w:rPr>
          <w:rFonts w:ascii="Times New Roman" w:hAnsi="Times New Roman" w:cs="Times New Roman"/>
          <w:i/>
          <w:sz w:val="28"/>
          <w:szCs w:val="28"/>
        </w:rPr>
        <w:t>не  умел ходить, говорить; ел из  бутылочки</w:t>
      </w:r>
      <w:r w:rsidRPr="00C05F5A">
        <w:rPr>
          <w:rFonts w:ascii="Times New Roman" w:hAnsi="Times New Roman" w:cs="Times New Roman"/>
          <w:sz w:val="28"/>
          <w:szCs w:val="28"/>
        </w:rPr>
        <w:t>) и  о  происшедших с ними изменениях (</w:t>
      </w:r>
      <w:r w:rsidRPr="00C05F5A">
        <w:rPr>
          <w:rFonts w:ascii="Times New Roman" w:hAnsi="Times New Roman" w:cs="Times New Roman"/>
          <w:i/>
          <w:sz w:val="28"/>
          <w:szCs w:val="28"/>
        </w:rPr>
        <w:t>сейчас умеешь правильно вести себя за столом, рисовать, танцевать; знаешь «вежливые» слова</w:t>
      </w:r>
      <w:r w:rsidRPr="00C05F5A">
        <w:rPr>
          <w:rFonts w:ascii="Times New Roman" w:hAnsi="Times New Roman" w:cs="Times New Roman"/>
          <w:sz w:val="28"/>
          <w:szCs w:val="28"/>
        </w:rPr>
        <w:t xml:space="preserve">). Закреплять умение называть свое имя и возраст. </w:t>
      </w:r>
    </w:p>
    <w:p w:rsidR="002830AC" w:rsidRDefault="002830AC" w:rsidP="0011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F5A">
        <w:rPr>
          <w:rFonts w:ascii="Times New Roman" w:hAnsi="Times New Roman" w:cs="Times New Roman"/>
          <w:b/>
          <w:i/>
          <w:sz w:val="28"/>
          <w:szCs w:val="28"/>
        </w:rPr>
        <w:t xml:space="preserve">Развитие общения, готовности к сотрудничеству. </w:t>
      </w:r>
      <w:r w:rsidRPr="00C05F5A">
        <w:rPr>
          <w:rFonts w:ascii="Times New Roman" w:hAnsi="Times New Roman" w:cs="Times New Roman"/>
          <w:sz w:val="28"/>
          <w:szCs w:val="28"/>
        </w:rPr>
        <w:t>Развивать умение взаимодействовать и ладить друг с другом в  непродолжительной совместной игре. Приучать соблюдать в  игре элементарные правила общения (</w:t>
      </w:r>
      <w:r w:rsidRPr="00C05F5A">
        <w:rPr>
          <w:rFonts w:ascii="Times New Roman" w:hAnsi="Times New Roman" w:cs="Times New Roman"/>
          <w:i/>
          <w:sz w:val="28"/>
          <w:szCs w:val="28"/>
        </w:rPr>
        <w:t>договариваться, уступать, соблюдать договоренности</w:t>
      </w:r>
      <w:r w:rsidRPr="00C05F5A">
        <w:rPr>
          <w:rFonts w:ascii="Times New Roman" w:hAnsi="Times New Roman" w:cs="Times New Roman"/>
          <w:sz w:val="28"/>
          <w:szCs w:val="28"/>
        </w:rPr>
        <w:t>). Продолжать помогать детям общаться со знакомыми взрослыми и сверстниками посредством поручений (</w:t>
      </w:r>
      <w:r w:rsidRPr="00C05F5A">
        <w:rPr>
          <w:rFonts w:ascii="Times New Roman" w:hAnsi="Times New Roman" w:cs="Times New Roman"/>
          <w:i/>
          <w:sz w:val="28"/>
          <w:szCs w:val="28"/>
        </w:rPr>
        <w:t>спроси, выясни, предложи помощь, поблагодари и т.п.).</w:t>
      </w:r>
      <w:r w:rsidRPr="00C05F5A">
        <w:rPr>
          <w:rFonts w:ascii="Times New Roman" w:hAnsi="Times New Roman" w:cs="Times New Roman"/>
          <w:sz w:val="28"/>
          <w:szCs w:val="28"/>
        </w:rPr>
        <w:t xml:space="preserve"> Подсказывать детям образцы обращения к взрослым («</w:t>
      </w:r>
      <w:r w:rsidRPr="002830AC">
        <w:rPr>
          <w:rFonts w:ascii="Times New Roman" w:hAnsi="Times New Roman" w:cs="Times New Roman"/>
          <w:i/>
          <w:sz w:val="28"/>
          <w:szCs w:val="28"/>
        </w:rPr>
        <w:t>Скажите: „Проходите, пожалуйста“», «Предложите: „Хотите посмотреть...“»</w:t>
      </w:r>
      <w:r w:rsidRPr="00C05F5A">
        <w:rPr>
          <w:rFonts w:ascii="Times New Roman" w:hAnsi="Times New Roman" w:cs="Times New Roman"/>
          <w:sz w:val="28"/>
          <w:szCs w:val="28"/>
        </w:rPr>
        <w:t xml:space="preserve">). Воспитывать такие качества, как доброта, дружелюбие. </w:t>
      </w:r>
    </w:p>
    <w:p w:rsidR="00C05F5A" w:rsidRDefault="00C05F5A" w:rsidP="0011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F5A">
        <w:rPr>
          <w:rFonts w:ascii="Times New Roman" w:hAnsi="Times New Roman" w:cs="Times New Roman"/>
          <w:b/>
          <w:i/>
          <w:sz w:val="28"/>
          <w:szCs w:val="28"/>
        </w:rPr>
        <w:t>Нравственное воспитание.</w:t>
      </w:r>
      <w:r w:rsidRPr="00C05F5A">
        <w:rPr>
          <w:rFonts w:ascii="Times New Roman" w:hAnsi="Times New Roman" w:cs="Times New Roman"/>
          <w:sz w:val="28"/>
          <w:szCs w:val="28"/>
        </w:rPr>
        <w:t xml:space="preserve"> Развивать у детей элементарные представления </w:t>
      </w:r>
      <w:proofErr w:type="gramStart"/>
      <w:r w:rsidRPr="00C05F5A">
        <w:rPr>
          <w:rFonts w:ascii="Times New Roman" w:hAnsi="Times New Roman" w:cs="Times New Roman"/>
          <w:sz w:val="28"/>
          <w:szCs w:val="28"/>
        </w:rPr>
        <w:t>о  том</w:t>
      </w:r>
      <w:proofErr w:type="gramEnd"/>
      <w:r w:rsidRPr="00C05F5A">
        <w:rPr>
          <w:rFonts w:ascii="Times New Roman" w:hAnsi="Times New Roman" w:cs="Times New Roman"/>
          <w:sz w:val="28"/>
          <w:szCs w:val="28"/>
        </w:rPr>
        <w:t>, что такое хорошо и  что такое плохо; воспитывать социальный и эмоциональный интеллект: обращать внимание детей на  личностные (</w:t>
      </w:r>
      <w:r w:rsidRPr="00C05F5A">
        <w:rPr>
          <w:rFonts w:ascii="Times New Roman" w:hAnsi="Times New Roman" w:cs="Times New Roman"/>
          <w:i/>
          <w:sz w:val="28"/>
          <w:szCs w:val="28"/>
        </w:rPr>
        <w:t>доброжелательный, чуткий</w:t>
      </w:r>
      <w:r w:rsidRPr="00C05F5A">
        <w:rPr>
          <w:rFonts w:ascii="Times New Roman" w:hAnsi="Times New Roman" w:cs="Times New Roman"/>
          <w:sz w:val="28"/>
          <w:szCs w:val="28"/>
        </w:rPr>
        <w:t>) и  деловые (</w:t>
      </w:r>
      <w:r w:rsidRPr="00C05F5A">
        <w:rPr>
          <w:rFonts w:ascii="Times New Roman" w:hAnsi="Times New Roman" w:cs="Times New Roman"/>
          <w:i/>
          <w:sz w:val="28"/>
          <w:szCs w:val="28"/>
        </w:rPr>
        <w:t>трудолюбивый, аккуратный</w:t>
      </w:r>
      <w:r w:rsidRPr="00C05F5A">
        <w:rPr>
          <w:rFonts w:ascii="Times New Roman" w:hAnsi="Times New Roman" w:cs="Times New Roman"/>
          <w:sz w:val="28"/>
          <w:szCs w:val="28"/>
        </w:rPr>
        <w:t>) качества человека; формировать опыт правильной оценки хороших и плохих поступков. Воспитывать уважительное отношение и  чувство принадлежности к  своей семье. Беседовать с  ребенком о  членах  семьи (</w:t>
      </w:r>
      <w:r w:rsidRPr="00C05F5A">
        <w:rPr>
          <w:rFonts w:ascii="Times New Roman" w:hAnsi="Times New Roman" w:cs="Times New Roman"/>
          <w:i/>
          <w:sz w:val="28"/>
          <w:szCs w:val="28"/>
        </w:rPr>
        <w:t>как зовут, чем занимаются, как играют с ребенком и пр</w:t>
      </w:r>
      <w:r w:rsidRPr="00C05F5A">
        <w:rPr>
          <w:rFonts w:ascii="Times New Roman" w:hAnsi="Times New Roman" w:cs="Times New Roman"/>
          <w:sz w:val="28"/>
          <w:szCs w:val="28"/>
        </w:rPr>
        <w:t>.). Учить заботиться о  близких людях, вызывать чувство благодарности к  родителям и близким за их любовь и заботу. Воспитывать уважительное отношение к  сотрудникам детского сада (</w:t>
      </w:r>
      <w:r w:rsidRPr="00C05F5A">
        <w:rPr>
          <w:rFonts w:ascii="Times New Roman" w:hAnsi="Times New Roman" w:cs="Times New Roman"/>
          <w:i/>
          <w:sz w:val="28"/>
          <w:szCs w:val="28"/>
        </w:rPr>
        <w:t>воспитатель,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F5A">
        <w:rPr>
          <w:rFonts w:ascii="Times New Roman" w:hAnsi="Times New Roman" w:cs="Times New Roman"/>
          <w:i/>
          <w:sz w:val="28"/>
          <w:szCs w:val="28"/>
        </w:rPr>
        <w:t>музыкальный руководитель, медицинская сестра, заведующая и др.</w:t>
      </w:r>
      <w:r w:rsidRPr="00C05F5A">
        <w:rPr>
          <w:rFonts w:ascii="Times New Roman" w:hAnsi="Times New Roman" w:cs="Times New Roman"/>
          <w:sz w:val="28"/>
          <w:szCs w:val="28"/>
        </w:rPr>
        <w:t xml:space="preserve">), их труду; напоминать их имена и отчества. </w:t>
      </w:r>
    </w:p>
    <w:p w:rsidR="00C05F5A" w:rsidRDefault="00C05F5A" w:rsidP="0011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F5A">
        <w:rPr>
          <w:rFonts w:ascii="Times New Roman" w:hAnsi="Times New Roman" w:cs="Times New Roman"/>
          <w:b/>
          <w:i/>
          <w:sz w:val="28"/>
          <w:szCs w:val="28"/>
        </w:rPr>
        <w:t>Патриотическое воспитание</w:t>
      </w:r>
      <w:r w:rsidRPr="00C05F5A">
        <w:rPr>
          <w:rFonts w:ascii="Times New Roman" w:hAnsi="Times New Roman" w:cs="Times New Roman"/>
          <w:sz w:val="28"/>
          <w:szCs w:val="28"/>
        </w:rPr>
        <w:t>. Формировать первичные представления о малой родине: напоминать детям название города, в котором они живут; обсуждать с детьми, где они гуляли в выходные дни (</w:t>
      </w:r>
      <w:r w:rsidRPr="00C05F5A">
        <w:rPr>
          <w:rFonts w:ascii="Times New Roman" w:hAnsi="Times New Roman" w:cs="Times New Roman"/>
          <w:i/>
          <w:sz w:val="28"/>
          <w:szCs w:val="28"/>
        </w:rPr>
        <w:t>в  парке,  детском городке</w:t>
      </w:r>
      <w:r w:rsidRPr="00C05F5A">
        <w:rPr>
          <w:rFonts w:ascii="Times New Roman" w:hAnsi="Times New Roman" w:cs="Times New Roman"/>
          <w:sz w:val="28"/>
          <w:szCs w:val="28"/>
        </w:rPr>
        <w:t xml:space="preserve">) и  пр. Воспитывать интерес и любовь к малой родине. </w:t>
      </w:r>
    </w:p>
    <w:p w:rsidR="002830AC" w:rsidRDefault="00C05F5A" w:rsidP="0011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0AC">
        <w:rPr>
          <w:rFonts w:ascii="Times New Roman" w:hAnsi="Times New Roman" w:cs="Times New Roman"/>
          <w:b/>
          <w:i/>
          <w:sz w:val="28"/>
          <w:szCs w:val="28"/>
        </w:rPr>
        <w:t>Освоение общепринятых правил и норм.</w:t>
      </w:r>
      <w:r w:rsidRPr="00C05F5A">
        <w:rPr>
          <w:rFonts w:ascii="Times New Roman" w:hAnsi="Times New Roman" w:cs="Times New Roman"/>
          <w:sz w:val="28"/>
          <w:szCs w:val="28"/>
        </w:rPr>
        <w:t xml:space="preserve"> Способствовать освоению детьми общепринятых правил и норм. Закреплять навыки организованного поведения </w:t>
      </w:r>
      <w:r w:rsidRPr="00C05F5A">
        <w:rPr>
          <w:rFonts w:ascii="Times New Roman" w:hAnsi="Times New Roman" w:cs="Times New Roman"/>
          <w:sz w:val="28"/>
          <w:szCs w:val="28"/>
        </w:rPr>
        <w:lastRenderedPageBreak/>
        <w:t>дома, на улице. Продолжать приучать детей к вежливости (</w:t>
      </w:r>
      <w:r w:rsidRPr="002830AC">
        <w:rPr>
          <w:rFonts w:ascii="Times New Roman" w:hAnsi="Times New Roman" w:cs="Times New Roman"/>
          <w:i/>
          <w:sz w:val="28"/>
          <w:szCs w:val="28"/>
        </w:rPr>
        <w:t>учить здороваться, прощаться, благодарить за  помощь</w:t>
      </w:r>
      <w:r w:rsidRPr="00C05F5A">
        <w:rPr>
          <w:rFonts w:ascii="Times New Roman" w:hAnsi="Times New Roman" w:cs="Times New Roman"/>
          <w:sz w:val="28"/>
          <w:szCs w:val="28"/>
        </w:rPr>
        <w:t xml:space="preserve">). Приучать соблюдать порядок и  чистоту в  помещении. Способствовать первичным проявлениям целенаправленности, </w:t>
      </w:r>
      <w:proofErr w:type="spellStart"/>
      <w:r w:rsidRPr="00C05F5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05F5A">
        <w:rPr>
          <w:rFonts w:ascii="Times New Roman" w:hAnsi="Times New Roman" w:cs="Times New Roman"/>
          <w:sz w:val="28"/>
          <w:szCs w:val="28"/>
        </w:rPr>
        <w:t xml:space="preserve"> собственных действий, поощрять стремление детей к  самостоятельности </w:t>
      </w:r>
      <w:r w:rsidRPr="002830AC">
        <w:rPr>
          <w:rFonts w:ascii="Times New Roman" w:hAnsi="Times New Roman" w:cs="Times New Roman"/>
          <w:i/>
          <w:sz w:val="28"/>
          <w:szCs w:val="28"/>
        </w:rPr>
        <w:t>(«я сам»</w:t>
      </w:r>
      <w:r w:rsidRPr="00C05F5A">
        <w:rPr>
          <w:rFonts w:ascii="Times New Roman" w:hAnsi="Times New Roman" w:cs="Times New Roman"/>
          <w:sz w:val="28"/>
          <w:szCs w:val="28"/>
        </w:rPr>
        <w:t xml:space="preserve">). Развивать умение находить себе интересное занятие. </w:t>
      </w:r>
    </w:p>
    <w:p w:rsidR="00110258" w:rsidRDefault="00110258" w:rsidP="001102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6414" w:rsidRDefault="00CD6414" w:rsidP="0011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Самообслуживание, самостоятельность, трудовое воспитание</w:t>
      </w:r>
      <w:r w:rsidRPr="00A56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258" w:rsidRDefault="00110258" w:rsidP="0011025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3636" w:rsidRDefault="00EB3636" w:rsidP="0011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4C1">
        <w:rPr>
          <w:rFonts w:ascii="Times New Roman" w:hAnsi="Times New Roman" w:cs="Times New Roman"/>
          <w:b/>
          <w:i/>
          <w:sz w:val="28"/>
          <w:szCs w:val="28"/>
        </w:rPr>
        <w:t>Воспитание культурно-гигиенических навыков.</w:t>
      </w:r>
      <w:r w:rsidRPr="00D524C1">
        <w:rPr>
          <w:rFonts w:ascii="Times New Roman" w:hAnsi="Times New Roman" w:cs="Times New Roman"/>
          <w:sz w:val="28"/>
          <w:szCs w:val="28"/>
        </w:rPr>
        <w:t xml:space="preserve"> Формировать осознанную привычку мыть руки перед едой и чистить зубы утром и вечером. Приучать детей следить за своим внешним видом; учить правильно пользоваться мылом, аккуратно мыть руки, лицо, уши; насухо вытираться после умывания, вешать полотенце на место, пользоваться расческой и носовым платком. Формировать элементарные навыки поведения за  столом: умение правильно пользоваться столовой и чайной ложками, вилкой, салфеткой; не крошить хлеб, пережевывать пищу с закрытым ртом, не разговаривать с полным ртом. </w:t>
      </w:r>
    </w:p>
    <w:p w:rsidR="00CD6414" w:rsidRDefault="00C05F5A" w:rsidP="0011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414">
        <w:rPr>
          <w:rFonts w:ascii="Times New Roman" w:hAnsi="Times New Roman" w:cs="Times New Roman"/>
          <w:b/>
          <w:i/>
          <w:sz w:val="28"/>
          <w:szCs w:val="28"/>
        </w:rPr>
        <w:t>Развитие навыков самообслуживания.</w:t>
      </w:r>
      <w:r w:rsidRPr="00C05F5A">
        <w:rPr>
          <w:rFonts w:ascii="Times New Roman" w:hAnsi="Times New Roman" w:cs="Times New Roman"/>
          <w:sz w:val="28"/>
          <w:szCs w:val="28"/>
        </w:rPr>
        <w:t xml:space="preserve"> Формировать элементарные навыки самообслуживания; поддерживать стремление к  самостоятельности при овладении навыками самообслуживания. Учить правильно пользоваться столовой и чайной ложками, вилкой, салфеткой; учить самостоятельно одеваться и раздеваться в определенной последовательности (</w:t>
      </w:r>
      <w:r w:rsidRPr="00CD6414">
        <w:rPr>
          <w:rFonts w:ascii="Times New Roman" w:hAnsi="Times New Roman" w:cs="Times New Roman"/>
          <w:i/>
          <w:sz w:val="28"/>
          <w:szCs w:val="28"/>
        </w:rPr>
        <w:t xml:space="preserve">надевать </w:t>
      </w:r>
      <w:proofErr w:type="gramStart"/>
      <w:r w:rsidRPr="00CD6414">
        <w:rPr>
          <w:rFonts w:ascii="Times New Roman" w:hAnsi="Times New Roman" w:cs="Times New Roman"/>
          <w:i/>
          <w:sz w:val="28"/>
          <w:szCs w:val="28"/>
        </w:rPr>
        <w:t>и  снимать</w:t>
      </w:r>
      <w:proofErr w:type="gramEnd"/>
      <w:r w:rsidRPr="00CD6414">
        <w:rPr>
          <w:rFonts w:ascii="Times New Roman" w:hAnsi="Times New Roman" w:cs="Times New Roman"/>
          <w:i/>
          <w:sz w:val="28"/>
          <w:szCs w:val="28"/>
        </w:rPr>
        <w:t xml:space="preserve"> одежду, расстегивать и  застегивать пуговицы, складывать, вешать предметы одежды и т.п</w:t>
      </w:r>
      <w:r w:rsidRPr="00C05F5A">
        <w:rPr>
          <w:rFonts w:ascii="Times New Roman" w:hAnsi="Times New Roman" w:cs="Times New Roman"/>
          <w:sz w:val="28"/>
          <w:szCs w:val="28"/>
        </w:rPr>
        <w:t xml:space="preserve">.). Воспитывать навыки опрятности, умение замечать непорядок в одежде и устранять его при небольшой помощи взрослых. </w:t>
      </w:r>
    </w:p>
    <w:p w:rsidR="00CD6414" w:rsidRDefault="00CD6414" w:rsidP="0011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414">
        <w:rPr>
          <w:rFonts w:ascii="Times New Roman" w:hAnsi="Times New Roman" w:cs="Times New Roman"/>
          <w:b/>
          <w:i/>
          <w:sz w:val="28"/>
          <w:szCs w:val="28"/>
        </w:rPr>
        <w:t>Развитие игровой деятельности.</w:t>
      </w:r>
      <w:r w:rsidRPr="00C05F5A">
        <w:rPr>
          <w:rFonts w:ascii="Times New Roman" w:hAnsi="Times New Roman" w:cs="Times New Roman"/>
          <w:sz w:val="28"/>
          <w:szCs w:val="28"/>
        </w:rPr>
        <w:t xml:space="preserve"> Развивать у детей самостоятельность в выборе игры, в осуществлении задуманного. Способствовать возникновению игр на темы из окружающей жизни, по мотивам литературных произведений. Развивать умение выбирать роль, выполнять в  игре с  игрушками несколько взаимосвязанных действий (</w:t>
      </w:r>
      <w:r w:rsidRPr="00CD6414">
        <w:rPr>
          <w:rFonts w:ascii="Times New Roman" w:hAnsi="Times New Roman" w:cs="Times New Roman"/>
          <w:i/>
          <w:sz w:val="28"/>
          <w:szCs w:val="28"/>
        </w:rPr>
        <w:t>готовить обед, накрывать на стол, кормить</w:t>
      </w:r>
      <w:r w:rsidRPr="00C05F5A">
        <w:rPr>
          <w:rFonts w:ascii="Times New Roman" w:hAnsi="Times New Roman" w:cs="Times New Roman"/>
          <w:sz w:val="28"/>
          <w:szCs w:val="28"/>
        </w:rPr>
        <w:t>). Учить взаимодействовать в сюжетах с двумя действующими лицами (</w:t>
      </w:r>
      <w:r w:rsidRPr="00CD6414">
        <w:rPr>
          <w:rFonts w:ascii="Times New Roman" w:hAnsi="Times New Roman" w:cs="Times New Roman"/>
          <w:i/>
          <w:sz w:val="28"/>
          <w:szCs w:val="28"/>
        </w:rPr>
        <w:t>шофер — пассажир, мама  — дочка, врач  — больной</w:t>
      </w:r>
      <w:r w:rsidRPr="00C05F5A">
        <w:rPr>
          <w:rFonts w:ascii="Times New Roman" w:hAnsi="Times New Roman" w:cs="Times New Roman"/>
          <w:sz w:val="28"/>
          <w:szCs w:val="28"/>
        </w:rPr>
        <w:t xml:space="preserve">); в индивидуальных играх с игрушками-заместителями исполнять роль за себя и за игрушку. Показывать способы ролевого поведения. Способствовать обогащению игрового опыта детей посредством объединения отдельных действий в единую сюжетную линию. Поощрять попытки детей самостоятельно подбирать атрибуты для той или иной роли; дополнять игровую обстановку недостающими предметами, игрушками. </w:t>
      </w:r>
    </w:p>
    <w:p w:rsidR="00CD6414" w:rsidRDefault="00C05F5A" w:rsidP="0011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414">
        <w:rPr>
          <w:rFonts w:ascii="Times New Roman" w:hAnsi="Times New Roman" w:cs="Times New Roman"/>
          <w:b/>
          <w:i/>
          <w:sz w:val="28"/>
          <w:szCs w:val="28"/>
        </w:rPr>
        <w:t>Приобщение к труду.</w:t>
      </w:r>
      <w:r w:rsidRPr="00C05F5A">
        <w:rPr>
          <w:rFonts w:ascii="Times New Roman" w:hAnsi="Times New Roman" w:cs="Times New Roman"/>
          <w:sz w:val="28"/>
          <w:szCs w:val="28"/>
        </w:rPr>
        <w:t xml:space="preserve"> Побуждать к самостоятельному выполнению элементарных поручений: после игры убирать на место игрушки, </w:t>
      </w:r>
      <w:r w:rsidRPr="00C05F5A">
        <w:rPr>
          <w:rFonts w:ascii="Times New Roman" w:hAnsi="Times New Roman" w:cs="Times New Roman"/>
          <w:sz w:val="28"/>
          <w:szCs w:val="28"/>
        </w:rPr>
        <w:lastRenderedPageBreak/>
        <w:t>строительный материал, книги. Воспитывать уважительное, бережное отношение к результатам труда и творчества, своего и сверстников (</w:t>
      </w:r>
      <w:r w:rsidRPr="00CD6414">
        <w:rPr>
          <w:rFonts w:ascii="Times New Roman" w:hAnsi="Times New Roman" w:cs="Times New Roman"/>
          <w:i/>
          <w:sz w:val="28"/>
          <w:szCs w:val="28"/>
        </w:rPr>
        <w:t>рисункам, поделкам, постройкам и т.п.</w:t>
      </w:r>
      <w:r w:rsidRPr="00C05F5A">
        <w:rPr>
          <w:rFonts w:ascii="Times New Roman" w:hAnsi="Times New Roman" w:cs="Times New Roman"/>
          <w:sz w:val="28"/>
          <w:szCs w:val="28"/>
        </w:rPr>
        <w:t xml:space="preserve">). Воспитывать уважение к  людям знакомых профессий, бережное отношение к результатам их труда. Побуждать детей оказывать помощь взрослым, выполнять элементарные трудовые поручения. </w:t>
      </w:r>
    </w:p>
    <w:p w:rsidR="00110258" w:rsidRDefault="00110258" w:rsidP="001102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6414" w:rsidRDefault="00C05F5A" w:rsidP="0011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414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основ безопасности.</w:t>
      </w:r>
      <w:r w:rsidRPr="00C05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F5A" w:rsidRPr="00C05F5A" w:rsidRDefault="00C05F5A" w:rsidP="001102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F5A">
        <w:rPr>
          <w:rFonts w:ascii="Times New Roman" w:hAnsi="Times New Roman" w:cs="Times New Roman"/>
          <w:sz w:val="28"/>
          <w:szCs w:val="28"/>
        </w:rPr>
        <w:t>Знакомить с правилами безопасного поведения в природе (</w:t>
      </w:r>
      <w:r w:rsidRPr="00CD6414">
        <w:rPr>
          <w:rFonts w:ascii="Times New Roman" w:hAnsi="Times New Roman" w:cs="Times New Roman"/>
          <w:i/>
          <w:sz w:val="28"/>
          <w:szCs w:val="28"/>
        </w:rPr>
        <w:t>не есть грибы и ягоды, не трогать животных и др</w:t>
      </w:r>
      <w:r w:rsidRPr="00C05F5A">
        <w:rPr>
          <w:rFonts w:ascii="Times New Roman" w:hAnsi="Times New Roman" w:cs="Times New Roman"/>
          <w:sz w:val="28"/>
          <w:szCs w:val="28"/>
        </w:rPr>
        <w:t xml:space="preserve">.). Формировать первичные представления </w:t>
      </w:r>
      <w:proofErr w:type="gramStart"/>
      <w:r w:rsidRPr="00C05F5A">
        <w:rPr>
          <w:rFonts w:ascii="Times New Roman" w:hAnsi="Times New Roman" w:cs="Times New Roman"/>
          <w:sz w:val="28"/>
          <w:szCs w:val="28"/>
        </w:rPr>
        <w:t>о  безопасном</w:t>
      </w:r>
      <w:proofErr w:type="gramEnd"/>
      <w:r w:rsidRPr="00C05F5A">
        <w:rPr>
          <w:rFonts w:ascii="Times New Roman" w:hAnsi="Times New Roman" w:cs="Times New Roman"/>
          <w:sz w:val="28"/>
          <w:szCs w:val="28"/>
        </w:rPr>
        <w:t xml:space="preserve"> поведении на дорогах (</w:t>
      </w:r>
      <w:r w:rsidRPr="00CD6414">
        <w:rPr>
          <w:rFonts w:ascii="Times New Roman" w:hAnsi="Times New Roman" w:cs="Times New Roman"/>
          <w:i/>
          <w:sz w:val="28"/>
          <w:szCs w:val="28"/>
        </w:rPr>
        <w:t>переходить через дорогу только вместе со взрослым, держась за руку взрослого</w:t>
      </w:r>
      <w:r w:rsidRPr="00C05F5A">
        <w:rPr>
          <w:rFonts w:ascii="Times New Roman" w:hAnsi="Times New Roman" w:cs="Times New Roman"/>
          <w:sz w:val="28"/>
          <w:szCs w:val="28"/>
        </w:rPr>
        <w:t>). Формировать навыки безопасного передвижения в  помещении (</w:t>
      </w:r>
      <w:r w:rsidRPr="00CD6414">
        <w:rPr>
          <w:rFonts w:ascii="Times New Roman" w:hAnsi="Times New Roman" w:cs="Times New Roman"/>
          <w:i/>
          <w:sz w:val="28"/>
          <w:szCs w:val="28"/>
        </w:rPr>
        <w:t>осторожно спускаться и  подниматься по  лестнице, держась за  перила; открывать и  закрывать двери, держась за  дверную ручку</w:t>
      </w:r>
      <w:r w:rsidRPr="00C05F5A">
        <w:rPr>
          <w:rFonts w:ascii="Times New Roman" w:hAnsi="Times New Roman" w:cs="Times New Roman"/>
          <w:sz w:val="28"/>
          <w:szCs w:val="28"/>
        </w:rPr>
        <w:t xml:space="preserve">). Формировать навыки безопасного поведения в играх с песком, водой, </w:t>
      </w:r>
      <w:r w:rsidR="00E1264E">
        <w:rPr>
          <w:rFonts w:ascii="Times New Roman" w:hAnsi="Times New Roman" w:cs="Times New Roman"/>
          <w:sz w:val="28"/>
          <w:szCs w:val="28"/>
        </w:rPr>
        <w:t>с</w:t>
      </w:r>
      <w:r w:rsidRPr="00C05F5A">
        <w:rPr>
          <w:rFonts w:ascii="Times New Roman" w:hAnsi="Times New Roman" w:cs="Times New Roman"/>
          <w:sz w:val="28"/>
          <w:szCs w:val="28"/>
        </w:rPr>
        <w:t>  мелкими предметами (</w:t>
      </w:r>
      <w:r w:rsidRPr="00CD6414">
        <w:rPr>
          <w:rFonts w:ascii="Times New Roman" w:hAnsi="Times New Roman" w:cs="Times New Roman"/>
          <w:i/>
          <w:sz w:val="28"/>
          <w:szCs w:val="28"/>
        </w:rPr>
        <w:t>не  брать их в  рот, не  бросаться песком, не засовывать предметы в ухо, нос и пр</w:t>
      </w:r>
      <w:r w:rsidRPr="00C05F5A">
        <w:rPr>
          <w:rFonts w:ascii="Times New Roman" w:hAnsi="Times New Roman" w:cs="Times New Roman"/>
          <w:sz w:val="28"/>
          <w:szCs w:val="28"/>
        </w:rPr>
        <w:t>.). Обсуждать с детьми, что произойдет, если не соблюдать правила безопасности. Развивать умение обращаться при необходимости за помощью к взрослым.</w:t>
      </w:r>
    </w:p>
    <w:p w:rsidR="00FC1E48" w:rsidRPr="00C05F5A" w:rsidRDefault="00FC1E48" w:rsidP="00110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C1E48" w:rsidRPr="00C05F5A" w:rsidSect="0011025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5A"/>
    <w:rsid w:val="00110258"/>
    <w:rsid w:val="002830AC"/>
    <w:rsid w:val="00B40131"/>
    <w:rsid w:val="00C05F5A"/>
    <w:rsid w:val="00C173F7"/>
    <w:rsid w:val="00CD6414"/>
    <w:rsid w:val="00E1264E"/>
    <w:rsid w:val="00EB3636"/>
    <w:rsid w:val="00FC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FA156-5F07-49C6-80DB-11B3DFA1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ds11_1</cp:lastModifiedBy>
  <cp:revision>2</cp:revision>
  <dcterms:created xsi:type="dcterms:W3CDTF">2020-05-24T03:36:00Z</dcterms:created>
  <dcterms:modified xsi:type="dcterms:W3CDTF">2020-05-24T03:36:00Z</dcterms:modified>
</cp:coreProperties>
</file>