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28" w:rsidRPr="00C70971" w:rsidRDefault="00B20228" w:rsidP="00B202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1"/>
          <w:szCs w:val="11"/>
        </w:rPr>
      </w:pPr>
      <w:bookmarkStart w:id="0" w:name="_GoBack"/>
      <w:bookmarkEnd w:id="0"/>
      <w:r w:rsidRPr="00C70971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АННОТАЦИИ К РАБОЧИМ ПРОГРАММАМ ПЕДАГОГОВ </w:t>
      </w:r>
      <w:r w:rsidRPr="00C709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0228" w:rsidRPr="00C70971" w:rsidRDefault="00B20228" w:rsidP="00B202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1"/>
          <w:szCs w:val="11"/>
        </w:rPr>
      </w:pPr>
      <w:r w:rsidRPr="00C7097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C70971">
        <w:rPr>
          <w:rFonts w:ascii="Times New Roman" w:eastAsia="Times New Roman" w:hAnsi="Times New Roman" w:cs="Times New Roman"/>
          <w:b/>
          <w:bCs/>
          <w:sz w:val="24"/>
          <w:szCs w:val="24"/>
        </w:rPr>
        <w:t>ДОУ детского сада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C709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Павлово</w:t>
      </w:r>
      <w:r w:rsidRPr="00C709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0228" w:rsidRDefault="00B20228" w:rsidP="00B202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1271"/>
        <w:gridCol w:w="6168"/>
      </w:tblGrid>
      <w:tr w:rsidR="000458D4" w:rsidRPr="00EF7B49" w:rsidTr="002125A4">
        <w:tc>
          <w:tcPr>
            <w:tcW w:w="2132" w:type="dxa"/>
          </w:tcPr>
          <w:p w:rsidR="00B20228" w:rsidRPr="00EF7B49" w:rsidRDefault="00B20228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F7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  <w:r w:rsidRPr="00EF7B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1" w:type="dxa"/>
          </w:tcPr>
          <w:p w:rsidR="00B20228" w:rsidRPr="00EF7B49" w:rsidRDefault="00B20228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F7B49">
              <w:rPr>
                <w:rFonts w:ascii="Times New Roman" w:eastAsia="Times New Roman" w:hAnsi="Times New Roman" w:cs="Times New Roman"/>
                <w:b/>
                <w:bCs/>
              </w:rPr>
              <w:t>Год обучения</w:t>
            </w:r>
            <w:r w:rsidRPr="00EF7B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68" w:type="dxa"/>
          </w:tcPr>
          <w:p w:rsidR="00B20228" w:rsidRPr="00EF7B49" w:rsidRDefault="00B20228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F7B49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 w:rsidRPr="00EF7B4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458D4" w:rsidRPr="00837B53" w:rsidTr="002125A4">
        <w:tc>
          <w:tcPr>
            <w:tcW w:w="2132" w:type="dxa"/>
          </w:tcPr>
          <w:p w:rsidR="00B20228" w:rsidRPr="00837B53" w:rsidRDefault="00B20228" w:rsidP="00181E58">
            <w:pPr>
              <w:pStyle w:val="Style3"/>
              <w:widowControl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Рабочая программа образовательной деятельности во второй группе раннего возраста №1 "Капельки" общеразвивающей направленности на 202</w:t>
            </w:r>
            <w:r w:rsidR="00181E58" w:rsidRPr="00837B53">
              <w:rPr>
                <w:rStyle w:val="FontStyle13"/>
                <w:color w:val="auto"/>
                <w:sz w:val="22"/>
                <w:szCs w:val="22"/>
              </w:rPr>
              <w:t>1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>-202</w:t>
            </w:r>
            <w:r w:rsidR="00181E58" w:rsidRPr="00837B53">
              <w:rPr>
                <w:rStyle w:val="FontStyle13"/>
                <w:color w:val="auto"/>
                <w:sz w:val="22"/>
                <w:szCs w:val="22"/>
              </w:rPr>
              <w:t>2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учебный год</w:t>
            </w:r>
          </w:p>
        </w:tc>
        <w:tc>
          <w:tcPr>
            <w:tcW w:w="1271" w:type="dxa"/>
          </w:tcPr>
          <w:p w:rsidR="00B20228" w:rsidRPr="00837B53" w:rsidRDefault="00B20228" w:rsidP="00EF7B49">
            <w:pPr>
              <w:pStyle w:val="Style3"/>
              <w:widowControl/>
              <w:jc w:val="center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Первый год обучения</w:t>
            </w:r>
          </w:p>
          <w:p w:rsidR="004D2008" w:rsidRPr="00837B53" w:rsidRDefault="004D2008" w:rsidP="00EF7B49">
            <w:pPr>
              <w:pStyle w:val="Style3"/>
              <w:widowControl/>
              <w:jc w:val="center"/>
              <w:rPr>
                <w:rStyle w:val="FontStyle13"/>
                <w:color w:val="FF0000"/>
                <w:sz w:val="22"/>
                <w:szCs w:val="22"/>
              </w:rPr>
            </w:pPr>
          </w:p>
        </w:tc>
        <w:tc>
          <w:tcPr>
            <w:tcW w:w="6168" w:type="dxa"/>
          </w:tcPr>
          <w:p w:rsidR="00B20228" w:rsidRPr="00837B53" w:rsidRDefault="00B20228" w:rsidP="00EF7B49">
            <w:pPr>
              <w:pStyle w:val="Style3"/>
              <w:widowControl/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Рабочая программа образовательной деятельности второй группы раннего возраста разработана в соответствии с ОП ДО МАДОУ детский сад № 11 г. Павлово, </w:t>
            </w:r>
            <w:r w:rsidRPr="00837B53">
              <w:rPr>
                <w:rFonts w:eastAsia="SimSun"/>
                <w:bCs/>
                <w:sz w:val="22"/>
                <w:szCs w:val="22"/>
              </w:rPr>
              <w:t xml:space="preserve">сформированной с учетом содержания 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основной образовательной программы дошкольного образования «От рождения до школы»  под ред. Н.Е. </w:t>
            </w:r>
            <w:proofErr w:type="spellStart"/>
            <w:r w:rsidRPr="00837B53">
              <w:rPr>
                <w:rStyle w:val="FontStyle13"/>
                <w:color w:val="auto"/>
                <w:sz w:val="22"/>
                <w:szCs w:val="22"/>
              </w:rPr>
              <w:t>Вераксы</w:t>
            </w:r>
            <w:proofErr w:type="spellEnd"/>
            <w:r w:rsidRPr="00837B53">
              <w:rPr>
                <w:rStyle w:val="FontStyle13"/>
                <w:color w:val="auto"/>
                <w:sz w:val="22"/>
                <w:szCs w:val="22"/>
              </w:rPr>
              <w:t>, Т.С. Комаровой, М.А. Васильевой. Программа содержит цели, задачи, принципы, характерные особенности развития детей, планируемые результаты, содержание образовательной деятельности, условия реализации программы, режим дня, расписание образовательной деятельности обучающихся третьего года жизни.</w:t>
            </w:r>
          </w:p>
          <w:p w:rsidR="00B20228" w:rsidRPr="00837B53" w:rsidRDefault="00B20228" w:rsidP="00EF7B49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color w:val="FF0000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Содержание программы изложено в логике Федеральных государственных образовательных стандартов дошкольного образования и обеспечивает развитие личности, мотивации и способностей детей в различных видах деятельности и охватывает образовательные области: социально-коммуникативное, познавательное, речевое, художественно-эстетическое и физическое развитие.</w:t>
            </w:r>
          </w:p>
        </w:tc>
      </w:tr>
      <w:tr w:rsidR="000458D4" w:rsidRPr="00837B53" w:rsidTr="002125A4">
        <w:tc>
          <w:tcPr>
            <w:tcW w:w="2132" w:type="dxa"/>
          </w:tcPr>
          <w:p w:rsidR="00B20228" w:rsidRPr="00837B53" w:rsidRDefault="00B20228" w:rsidP="00181E58">
            <w:pPr>
              <w:pStyle w:val="Style3"/>
              <w:widowControl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Рабочая программа образовательной деятельности во второй группе раннего возраста №2 "Горошинки" общеразвивающей направленности на 202</w:t>
            </w:r>
            <w:r w:rsidR="00181E58" w:rsidRPr="00837B53">
              <w:rPr>
                <w:rStyle w:val="FontStyle13"/>
                <w:color w:val="auto"/>
                <w:sz w:val="22"/>
                <w:szCs w:val="22"/>
              </w:rPr>
              <w:t>1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>-202</w:t>
            </w:r>
            <w:r w:rsidR="00181E58" w:rsidRPr="00837B53">
              <w:rPr>
                <w:rStyle w:val="FontStyle13"/>
                <w:color w:val="auto"/>
                <w:sz w:val="22"/>
                <w:szCs w:val="22"/>
              </w:rPr>
              <w:t>2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учебный год</w:t>
            </w:r>
          </w:p>
        </w:tc>
        <w:tc>
          <w:tcPr>
            <w:tcW w:w="1271" w:type="dxa"/>
          </w:tcPr>
          <w:p w:rsidR="00B20228" w:rsidRPr="00837B53" w:rsidRDefault="00B20228" w:rsidP="00EF7B49">
            <w:pPr>
              <w:pStyle w:val="Style3"/>
              <w:widowControl/>
              <w:jc w:val="center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Первый год обучения</w:t>
            </w:r>
          </w:p>
          <w:p w:rsidR="004D2008" w:rsidRPr="00837B53" w:rsidRDefault="004D2008" w:rsidP="00EF7B49">
            <w:pPr>
              <w:pStyle w:val="Style3"/>
              <w:widowControl/>
              <w:jc w:val="center"/>
              <w:rPr>
                <w:rStyle w:val="FontStyle13"/>
                <w:color w:val="FF0000"/>
                <w:sz w:val="22"/>
                <w:szCs w:val="22"/>
              </w:rPr>
            </w:pPr>
          </w:p>
        </w:tc>
        <w:tc>
          <w:tcPr>
            <w:tcW w:w="6168" w:type="dxa"/>
          </w:tcPr>
          <w:p w:rsidR="00B20228" w:rsidRPr="00837B53" w:rsidRDefault="00B20228" w:rsidP="00EF7B49">
            <w:pPr>
              <w:pStyle w:val="Style3"/>
              <w:widowControl/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Рабочая программа образовательной деятельности второй группы раннего возраста разработана в соответствии с ОП ДО МАДОУ детский сад № 11 г. Павлово, </w:t>
            </w:r>
            <w:r w:rsidRPr="00837B53">
              <w:rPr>
                <w:rFonts w:eastAsia="SimSun"/>
                <w:bCs/>
                <w:sz w:val="22"/>
                <w:szCs w:val="22"/>
              </w:rPr>
              <w:t xml:space="preserve">сформированной с учетом содержания 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основной образовательной программы дошкольного образования «От рождения до школы»  под ред. Н.Е. </w:t>
            </w:r>
            <w:proofErr w:type="spellStart"/>
            <w:r w:rsidRPr="00837B53">
              <w:rPr>
                <w:rStyle w:val="FontStyle13"/>
                <w:color w:val="auto"/>
                <w:sz w:val="22"/>
                <w:szCs w:val="22"/>
              </w:rPr>
              <w:t>Вераксы</w:t>
            </w:r>
            <w:proofErr w:type="spellEnd"/>
            <w:r w:rsidRPr="00837B53">
              <w:rPr>
                <w:rStyle w:val="FontStyle13"/>
                <w:color w:val="auto"/>
                <w:sz w:val="22"/>
                <w:szCs w:val="22"/>
              </w:rPr>
              <w:t>, Т.С. Комаровой, М.А. Васильевой. Программа определяет цели, задачи, принципы, характерные особенности развития детей, планируемые результаты, содержание образовательной деятельности, условия реализации программы, режим дня, расписание образовательной деятельности обучающихся третьего года жизни.</w:t>
            </w:r>
          </w:p>
          <w:p w:rsidR="00B20228" w:rsidRPr="00837B53" w:rsidRDefault="00B20228" w:rsidP="00EF7B49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color w:val="FF0000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Содержание программы изложено в логике Федеральных государственных образовательных стандартов дошкольного образования и обеспечивает развитие личности, мотивации и способностей детей в различных видах деятельности и охватывает образовательные области: социально-коммуникативное, познавательное, речевое, художественно-эстетическое и физическое развитие.</w:t>
            </w:r>
          </w:p>
        </w:tc>
      </w:tr>
      <w:tr w:rsidR="00C575F3" w:rsidRPr="00837B53" w:rsidTr="002125A4">
        <w:tc>
          <w:tcPr>
            <w:tcW w:w="2132" w:type="dxa"/>
          </w:tcPr>
          <w:p w:rsidR="00C575F3" w:rsidRPr="00837B53" w:rsidRDefault="00C575F3" w:rsidP="00C575F3">
            <w:pPr>
              <w:pStyle w:val="Style3"/>
              <w:widowControl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Рабочая программа образовательной деятельности в младшей группе №1 "Гномики" общеразвивающей направленности на 2021-2022 учебный год</w:t>
            </w:r>
          </w:p>
        </w:tc>
        <w:tc>
          <w:tcPr>
            <w:tcW w:w="1271" w:type="dxa"/>
          </w:tcPr>
          <w:p w:rsidR="00C575F3" w:rsidRPr="00837B53" w:rsidRDefault="00C575F3" w:rsidP="004573B9">
            <w:pPr>
              <w:pStyle w:val="Style3"/>
              <w:widowControl/>
              <w:jc w:val="center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Второй год обучения</w:t>
            </w:r>
          </w:p>
          <w:p w:rsidR="00C575F3" w:rsidRPr="00837B53" w:rsidRDefault="00C575F3" w:rsidP="004573B9">
            <w:pPr>
              <w:pStyle w:val="Style3"/>
              <w:widowControl/>
              <w:jc w:val="center"/>
              <w:rPr>
                <w:rStyle w:val="FontStyle13"/>
                <w:color w:val="FF0000"/>
                <w:sz w:val="22"/>
                <w:szCs w:val="22"/>
              </w:rPr>
            </w:pPr>
          </w:p>
        </w:tc>
        <w:tc>
          <w:tcPr>
            <w:tcW w:w="6168" w:type="dxa"/>
          </w:tcPr>
          <w:p w:rsidR="00C575F3" w:rsidRPr="00837B53" w:rsidRDefault="00C575F3" w:rsidP="004573B9">
            <w:pPr>
              <w:pStyle w:val="Style3"/>
              <w:widowControl/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Рабочая программа образовательной деятельности младшей группы разработана в соответствии с ОП ДО МАДОУ детский сад № 11 г. Павлово, </w:t>
            </w:r>
            <w:r w:rsidRPr="00837B53">
              <w:rPr>
                <w:rFonts w:eastAsia="SimSun"/>
                <w:bCs/>
                <w:sz w:val="22"/>
                <w:szCs w:val="22"/>
              </w:rPr>
              <w:t>сформированной с учетом содержания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основной образовательной программы дошкольного образования «От рождения до школы»  под ред. Н.Е. </w:t>
            </w:r>
            <w:proofErr w:type="spellStart"/>
            <w:r w:rsidRPr="00837B53">
              <w:rPr>
                <w:rStyle w:val="FontStyle13"/>
                <w:color w:val="auto"/>
                <w:sz w:val="22"/>
                <w:szCs w:val="22"/>
              </w:rPr>
              <w:t>Вераксы</w:t>
            </w:r>
            <w:proofErr w:type="spellEnd"/>
            <w:r w:rsidRPr="00837B53">
              <w:rPr>
                <w:rStyle w:val="FontStyle13"/>
                <w:color w:val="auto"/>
                <w:sz w:val="22"/>
                <w:szCs w:val="22"/>
              </w:rPr>
              <w:t>, Т.С. Комаровой, М.А. Васильевой,</w:t>
            </w:r>
            <w:r w:rsidRPr="00837B53">
              <w:rPr>
                <w:sz w:val="22"/>
                <w:szCs w:val="22"/>
              </w:rPr>
              <w:t xml:space="preserve"> учебно-методического пособия «Система обучения плаванию детей дошкольного возраста» под ред. </w:t>
            </w:r>
            <w:proofErr w:type="spellStart"/>
            <w:r w:rsidRPr="00837B53">
              <w:rPr>
                <w:sz w:val="22"/>
                <w:szCs w:val="22"/>
              </w:rPr>
              <w:t>А.А.Чеменевой</w:t>
            </w:r>
            <w:proofErr w:type="spellEnd"/>
            <w:r w:rsidRPr="00837B53">
              <w:rPr>
                <w:sz w:val="22"/>
                <w:szCs w:val="22"/>
              </w:rPr>
              <w:t xml:space="preserve">, </w:t>
            </w:r>
            <w:proofErr w:type="spellStart"/>
            <w:r w:rsidRPr="00837B53">
              <w:rPr>
                <w:sz w:val="22"/>
                <w:szCs w:val="22"/>
              </w:rPr>
              <w:t>Т.В.Столмаковой</w:t>
            </w:r>
            <w:proofErr w:type="spellEnd"/>
            <w:r w:rsidRPr="00837B53">
              <w:rPr>
                <w:sz w:val="22"/>
                <w:szCs w:val="22"/>
              </w:rPr>
              <w:t>.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Программа определяет цели, задачи, принципы, характерные особенности развития детей, планируемые результаты, содержание образовательной деятельности, условия реализации программы, режим дня, расписание образовательной деятельности обучающихся четвертого года жизни.</w:t>
            </w:r>
          </w:p>
          <w:p w:rsidR="00C575F3" w:rsidRPr="00837B53" w:rsidRDefault="00C575F3" w:rsidP="004573B9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Содержание программы изложено в логике Федеральных государственных образовательных стандартов дошкольного 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lastRenderedPageBreak/>
              <w:t>образования и обеспечивает развитие личности, мотивации и способностей детей в различных видах деятельности и охватывает образовательные области: социально-коммуникативное, познавательное, речевое, художественно-эстетическое и физическое развитие.</w:t>
            </w:r>
          </w:p>
          <w:p w:rsidR="00C575F3" w:rsidRPr="00837B53" w:rsidRDefault="00C575F3" w:rsidP="004573B9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color w:val="FF0000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В рабочей программе представлена часть, формируемая участниками образовательных отношений, сформированная с учетом  парциальной программы </w:t>
            </w:r>
            <w:r w:rsidRPr="00837B53">
              <w:rPr>
                <w:rFonts w:eastAsia="Calibri"/>
                <w:sz w:val="22"/>
                <w:szCs w:val="22"/>
                <w:lang w:eastAsia="en-US"/>
              </w:rPr>
              <w:t xml:space="preserve"> «Формирование культуры безопасности у детей от 3 до 8 лет» под ред. Л.Л.Тимофеевой.</w:t>
            </w:r>
          </w:p>
        </w:tc>
      </w:tr>
      <w:tr w:rsidR="000458D4" w:rsidRPr="00837B53" w:rsidTr="002125A4">
        <w:tc>
          <w:tcPr>
            <w:tcW w:w="2132" w:type="dxa"/>
          </w:tcPr>
          <w:p w:rsidR="00B20228" w:rsidRPr="00837B53" w:rsidRDefault="00B20228" w:rsidP="00C575F3">
            <w:pPr>
              <w:pStyle w:val="Style3"/>
              <w:widowControl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lastRenderedPageBreak/>
              <w:t>Рабочая программа образовательной деятельности в младшей группе №</w:t>
            </w:r>
            <w:r w:rsidR="00C575F3" w:rsidRPr="00837B53">
              <w:rPr>
                <w:rStyle w:val="FontStyle13"/>
                <w:color w:val="auto"/>
                <w:sz w:val="22"/>
                <w:szCs w:val="22"/>
              </w:rPr>
              <w:t>2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"</w:t>
            </w:r>
            <w:r w:rsidR="00C575F3" w:rsidRPr="00837B53">
              <w:rPr>
                <w:rStyle w:val="FontStyle13"/>
                <w:color w:val="auto"/>
                <w:sz w:val="22"/>
                <w:szCs w:val="22"/>
              </w:rPr>
              <w:t>Пчелки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" </w:t>
            </w:r>
            <w:r w:rsidR="00C575F3" w:rsidRPr="00837B53">
              <w:rPr>
                <w:rStyle w:val="FontStyle13"/>
                <w:color w:val="auto"/>
                <w:sz w:val="22"/>
                <w:szCs w:val="22"/>
              </w:rPr>
              <w:t xml:space="preserve">комбинированной направленности 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>на 202</w:t>
            </w:r>
            <w:r w:rsidR="00C575F3" w:rsidRPr="00837B53">
              <w:rPr>
                <w:rStyle w:val="FontStyle13"/>
                <w:color w:val="auto"/>
                <w:sz w:val="22"/>
                <w:szCs w:val="22"/>
              </w:rPr>
              <w:t>1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>-202</w:t>
            </w:r>
            <w:r w:rsidR="00C575F3" w:rsidRPr="00837B53">
              <w:rPr>
                <w:rStyle w:val="FontStyle13"/>
                <w:color w:val="auto"/>
                <w:sz w:val="22"/>
                <w:szCs w:val="22"/>
              </w:rPr>
              <w:t>2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учебный год</w:t>
            </w:r>
          </w:p>
        </w:tc>
        <w:tc>
          <w:tcPr>
            <w:tcW w:w="1271" w:type="dxa"/>
          </w:tcPr>
          <w:p w:rsidR="00B20228" w:rsidRPr="00837B53" w:rsidRDefault="00B20228" w:rsidP="00EF7B49">
            <w:pPr>
              <w:pStyle w:val="Style3"/>
              <w:widowControl/>
              <w:jc w:val="center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Второй год обучения</w:t>
            </w:r>
          </w:p>
          <w:p w:rsidR="004D2008" w:rsidRPr="00837B53" w:rsidRDefault="004D2008" w:rsidP="00EF7B49">
            <w:pPr>
              <w:pStyle w:val="Style3"/>
              <w:widowControl/>
              <w:jc w:val="center"/>
              <w:rPr>
                <w:rStyle w:val="FontStyle13"/>
                <w:color w:val="auto"/>
                <w:sz w:val="22"/>
                <w:szCs w:val="22"/>
              </w:rPr>
            </w:pPr>
          </w:p>
        </w:tc>
        <w:tc>
          <w:tcPr>
            <w:tcW w:w="6168" w:type="dxa"/>
          </w:tcPr>
          <w:p w:rsidR="00B20228" w:rsidRPr="00837B53" w:rsidRDefault="00B20228" w:rsidP="00180116">
            <w:pPr>
              <w:ind w:left="16" w:right="116"/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Рабочая программа образовательной деятельности младшей группы </w:t>
            </w:r>
            <w:r w:rsidR="00C575F3" w:rsidRPr="00837B53">
              <w:rPr>
                <w:rStyle w:val="FontStyle13"/>
                <w:color w:val="auto"/>
                <w:sz w:val="22"/>
                <w:szCs w:val="22"/>
              </w:rPr>
              <w:t xml:space="preserve">комбинированной направленности разработана в соответствии с АОП ДО МАДОУ детский сад № 11 г. Павлово, </w:t>
            </w:r>
            <w:r w:rsidR="00C575F3" w:rsidRPr="00837B53">
              <w:rPr>
                <w:rFonts w:ascii="Times New Roman" w:eastAsia="SimSun" w:hAnsi="Times New Roman" w:cs="Times New Roman"/>
                <w:bCs/>
              </w:rPr>
              <w:t>сформированной с учетом содержания</w:t>
            </w:r>
            <w:r w:rsidR="00C575F3" w:rsidRPr="00837B53">
              <w:rPr>
                <w:rStyle w:val="FontStyle13"/>
                <w:color w:val="auto"/>
                <w:sz w:val="22"/>
                <w:szCs w:val="22"/>
              </w:rPr>
              <w:t xml:space="preserve"> основной образовательной программы дошкольного образования «От рождения до школы»  под ред. Н.Е. </w:t>
            </w:r>
            <w:proofErr w:type="spellStart"/>
            <w:r w:rsidR="00C575F3" w:rsidRPr="00837B53">
              <w:rPr>
                <w:rStyle w:val="FontStyle13"/>
                <w:color w:val="auto"/>
                <w:sz w:val="22"/>
                <w:szCs w:val="22"/>
              </w:rPr>
              <w:t>Вераксы</w:t>
            </w:r>
            <w:proofErr w:type="spellEnd"/>
            <w:r w:rsidR="00C575F3" w:rsidRPr="00837B53">
              <w:rPr>
                <w:rStyle w:val="FontStyle13"/>
                <w:color w:val="auto"/>
                <w:sz w:val="22"/>
                <w:szCs w:val="22"/>
              </w:rPr>
              <w:t xml:space="preserve">, Т.С. Комаровой, М.А. Васильевой, </w:t>
            </w:r>
            <w:r w:rsidR="00C575F3" w:rsidRPr="00837B53">
              <w:rPr>
                <w:rFonts w:ascii="Times New Roman" w:hAnsi="Times New Roman" w:cs="Times New Roman"/>
              </w:rPr>
              <w:t xml:space="preserve">учебно-методического пособия «Система обучения плаванию детей дошкольного возраста» под ред. </w:t>
            </w:r>
            <w:proofErr w:type="spellStart"/>
            <w:r w:rsidR="00C575F3" w:rsidRPr="00837B53">
              <w:rPr>
                <w:rFonts w:ascii="Times New Roman" w:hAnsi="Times New Roman" w:cs="Times New Roman"/>
              </w:rPr>
              <w:t>А.А.Чеменевой</w:t>
            </w:r>
            <w:proofErr w:type="spellEnd"/>
            <w:r w:rsidR="00C575F3" w:rsidRPr="00837B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75F3" w:rsidRPr="00837B53">
              <w:rPr>
                <w:rFonts w:ascii="Times New Roman" w:hAnsi="Times New Roman" w:cs="Times New Roman"/>
              </w:rPr>
              <w:t>Т.В.Столмаковой</w:t>
            </w:r>
            <w:proofErr w:type="spellEnd"/>
            <w:r w:rsidR="00C575F3" w:rsidRPr="00837B53">
              <w:rPr>
                <w:rFonts w:ascii="Times New Roman" w:hAnsi="Times New Roman" w:cs="Times New Roman"/>
              </w:rPr>
              <w:t>,</w:t>
            </w:r>
            <w:r w:rsidR="00C575F3" w:rsidRPr="00837B53">
              <w:rPr>
                <w:rStyle w:val="FontStyle13"/>
                <w:color w:val="auto"/>
                <w:sz w:val="22"/>
                <w:szCs w:val="22"/>
              </w:rPr>
              <w:t xml:space="preserve"> к</w:t>
            </w:r>
            <w:r w:rsidR="00C575F3" w:rsidRPr="00837B53">
              <w:rPr>
                <w:rFonts w:ascii="Times New Roman" w:hAnsi="Times New Roman" w:cs="Times New Roman"/>
              </w:rPr>
              <w:t xml:space="preserve">омплексной образовательной программы дошкольного образования для детей с тяжелыми нарушениями речи (общим недоразвитием речи) с 3 до 7 лет/ под редакцией Н.В. </w:t>
            </w:r>
            <w:proofErr w:type="spellStart"/>
            <w:r w:rsidR="00C575F3" w:rsidRPr="00837B53">
              <w:rPr>
                <w:rFonts w:ascii="Times New Roman" w:hAnsi="Times New Roman" w:cs="Times New Roman"/>
              </w:rPr>
              <w:t>Нищевой</w:t>
            </w:r>
            <w:proofErr w:type="spellEnd"/>
            <w:r w:rsidR="00C575F3" w:rsidRPr="00837B53">
              <w:rPr>
                <w:rFonts w:ascii="Times New Roman" w:hAnsi="Times New Roman" w:cs="Times New Roman"/>
              </w:rPr>
              <w:t xml:space="preserve">, </w:t>
            </w:r>
            <w:r w:rsidR="008168F0" w:rsidRPr="00837B53">
              <w:rPr>
                <w:rFonts w:ascii="Times New Roman" w:hAnsi="Times New Roman" w:cs="Times New Roman"/>
              </w:rPr>
              <w:t>комплекса психолого-педагогических технологий социально-коммуникативного,</w:t>
            </w:r>
            <w:r w:rsidR="008168F0" w:rsidRPr="00837B5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8168F0" w:rsidRPr="00837B53">
              <w:rPr>
                <w:rFonts w:ascii="Times New Roman" w:hAnsi="Times New Roman" w:cs="Times New Roman"/>
              </w:rPr>
              <w:t>эмоционально-волевого, личностного, познавательно-речевого развития детей дошкольного</w:t>
            </w:r>
            <w:r w:rsidR="008168F0" w:rsidRPr="00837B5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8168F0" w:rsidRPr="00837B53">
              <w:rPr>
                <w:rFonts w:ascii="Times New Roman" w:hAnsi="Times New Roman" w:cs="Times New Roman"/>
              </w:rPr>
              <w:t>возраста (</w:t>
            </w:r>
            <w:r w:rsidR="00180116" w:rsidRPr="00837B53">
              <w:rPr>
                <w:rFonts w:ascii="Times New Roman" w:hAnsi="Times New Roman" w:cs="Times New Roman"/>
              </w:rPr>
              <w:t>Е.В.</w:t>
            </w:r>
            <w:r w:rsidR="008168F0" w:rsidRPr="00837B53">
              <w:rPr>
                <w:rFonts w:ascii="Times New Roman" w:hAnsi="Times New Roman" w:cs="Times New Roman"/>
              </w:rPr>
              <w:t xml:space="preserve">Зубкова. </w:t>
            </w:r>
            <w:proofErr w:type="spellStart"/>
            <w:r w:rsidR="00180116" w:rsidRPr="00837B53">
              <w:rPr>
                <w:rFonts w:ascii="Times New Roman" w:hAnsi="Times New Roman" w:cs="Times New Roman"/>
              </w:rPr>
              <w:t>Е.Н.</w:t>
            </w:r>
            <w:r w:rsidR="008168F0" w:rsidRPr="00837B53">
              <w:rPr>
                <w:rFonts w:ascii="Times New Roman" w:hAnsi="Times New Roman" w:cs="Times New Roman"/>
              </w:rPr>
              <w:t>Бехтерева</w:t>
            </w:r>
            <w:proofErr w:type="spellEnd"/>
            <w:r w:rsidR="00180116" w:rsidRPr="00837B53">
              <w:rPr>
                <w:rFonts w:ascii="Times New Roman" w:hAnsi="Times New Roman" w:cs="Times New Roman"/>
              </w:rPr>
              <w:t>,</w:t>
            </w:r>
            <w:r w:rsidR="008168F0" w:rsidRPr="00837B53">
              <w:rPr>
                <w:rFonts w:ascii="Times New Roman" w:hAnsi="Times New Roman" w:cs="Times New Roman"/>
              </w:rPr>
              <w:t xml:space="preserve"> </w:t>
            </w:r>
            <w:r w:rsidR="00180116" w:rsidRPr="00837B53">
              <w:rPr>
                <w:rFonts w:ascii="Times New Roman" w:hAnsi="Times New Roman" w:cs="Times New Roman"/>
              </w:rPr>
              <w:t>И.И. Пичугина,</w:t>
            </w:r>
            <w:r w:rsidR="008168F0" w:rsidRPr="00837B53">
              <w:rPr>
                <w:rFonts w:ascii="Times New Roman" w:hAnsi="Times New Roman" w:cs="Times New Roman"/>
              </w:rPr>
              <w:t xml:space="preserve"> </w:t>
            </w:r>
            <w:r w:rsidR="00180116" w:rsidRPr="00837B53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="008168F0" w:rsidRPr="00837B53">
              <w:rPr>
                <w:rFonts w:ascii="Times New Roman" w:hAnsi="Times New Roman" w:cs="Times New Roman"/>
              </w:rPr>
              <w:t>Шакаева</w:t>
            </w:r>
            <w:proofErr w:type="spellEnd"/>
            <w:r w:rsidR="008168F0" w:rsidRPr="00837B53">
              <w:rPr>
                <w:rFonts w:ascii="Times New Roman" w:hAnsi="Times New Roman" w:cs="Times New Roman"/>
              </w:rPr>
              <w:t xml:space="preserve">, </w:t>
            </w:r>
            <w:r w:rsidR="00180116" w:rsidRPr="00837B53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="008168F0" w:rsidRPr="00837B53">
              <w:rPr>
                <w:rFonts w:ascii="Times New Roman" w:hAnsi="Times New Roman" w:cs="Times New Roman"/>
              </w:rPr>
              <w:t>Хухлаева</w:t>
            </w:r>
            <w:proofErr w:type="spellEnd"/>
            <w:r w:rsidR="008168F0" w:rsidRPr="00837B53">
              <w:rPr>
                <w:rFonts w:ascii="Times New Roman" w:hAnsi="Times New Roman" w:cs="Times New Roman"/>
              </w:rPr>
              <w:t xml:space="preserve">, </w:t>
            </w:r>
            <w:r w:rsidR="00180116" w:rsidRPr="00837B53">
              <w:rPr>
                <w:rFonts w:ascii="Times New Roman" w:hAnsi="Times New Roman" w:cs="Times New Roman"/>
              </w:rPr>
              <w:t xml:space="preserve">О.Е. </w:t>
            </w:r>
            <w:proofErr w:type="spellStart"/>
            <w:r w:rsidR="008168F0" w:rsidRPr="00837B53">
              <w:rPr>
                <w:rFonts w:ascii="Times New Roman" w:hAnsi="Times New Roman" w:cs="Times New Roman"/>
              </w:rPr>
              <w:t>Хухлаев</w:t>
            </w:r>
            <w:proofErr w:type="spellEnd"/>
            <w:r w:rsidR="008168F0" w:rsidRPr="00837B53">
              <w:rPr>
                <w:rFonts w:ascii="Times New Roman" w:hAnsi="Times New Roman" w:cs="Times New Roman"/>
              </w:rPr>
              <w:t>,</w:t>
            </w:r>
            <w:r w:rsidR="008168F0" w:rsidRPr="00837B5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80116" w:rsidRPr="00837B53">
              <w:rPr>
                <w:rFonts w:ascii="Times New Roman" w:hAnsi="Times New Roman" w:cs="Times New Roman"/>
                <w:spacing w:val="-1"/>
              </w:rPr>
              <w:t xml:space="preserve">Н.Ю. </w:t>
            </w:r>
            <w:proofErr w:type="spellStart"/>
            <w:r w:rsidR="008168F0" w:rsidRPr="00837B53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="00C575F3" w:rsidRPr="00837B53">
              <w:rPr>
                <w:rFonts w:ascii="Times New Roman" w:hAnsi="Times New Roman" w:cs="Times New Roman"/>
              </w:rPr>
              <w:t>.</w:t>
            </w:r>
            <w:r w:rsidR="00C575F3" w:rsidRPr="00837B53">
              <w:rPr>
                <w:rStyle w:val="FontStyle13"/>
                <w:color w:val="auto"/>
                <w:sz w:val="22"/>
                <w:szCs w:val="22"/>
              </w:rPr>
              <w:t xml:space="preserve"> 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Программа определяет цели, задачи, принципы, характерные особенности развития </w:t>
            </w:r>
            <w:r w:rsidR="00180116" w:rsidRPr="00837B53">
              <w:rPr>
                <w:rStyle w:val="FontStyle13"/>
                <w:color w:val="auto"/>
                <w:sz w:val="22"/>
                <w:szCs w:val="22"/>
              </w:rPr>
              <w:t>здоровых детей и детей с ОВЗ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>, планируемые результаты, содержание образовательной деятельности, условия реализации программы, режим дня, расписание образовательной деятельности обучающихся четвертого года жизни.</w:t>
            </w:r>
          </w:p>
          <w:p w:rsidR="00B20228" w:rsidRPr="00837B53" w:rsidRDefault="00B20228" w:rsidP="00EF7B49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Содержание программы изложено в логике Федеральных государственных образовательных стандартов дошкольного образования и обеспечивает развитие личности, мотивации и способностей детей в различных видах деятельности и охватывает образовательные области: социально-коммуникативное, познавательное, речевое, художественно-эстетическое и физическое развитие.</w:t>
            </w:r>
          </w:p>
          <w:p w:rsidR="00B20228" w:rsidRPr="00837B53" w:rsidRDefault="00B20228" w:rsidP="00EF7B49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В рабочей программе представлена часть, формируемая участниками образовательных отношений, </w:t>
            </w:r>
            <w:r w:rsidR="00814802" w:rsidRPr="00837B53">
              <w:rPr>
                <w:rStyle w:val="FontStyle13"/>
                <w:color w:val="auto"/>
                <w:sz w:val="22"/>
                <w:szCs w:val="22"/>
              </w:rPr>
              <w:t>сформированная с учетом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 парциальн</w:t>
            </w:r>
            <w:r w:rsidR="00814802" w:rsidRPr="00837B53">
              <w:rPr>
                <w:rStyle w:val="FontStyle13"/>
                <w:color w:val="auto"/>
                <w:sz w:val="22"/>
                <w:szCs w:val="22"/>
              </w:rPr>
              <w:t>ой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программ</w:t>
            </w:r>
            <w:r w:rsidR="00814802" w:rsidRPr="00837B53">
              <w:rPr>
                <w:rStyle w:val="FontStyle13"/>
                <w:color w:val="auto"/>
                <w:sz w:val="22"/>
                <w:szCs w:val="22"/>
              </w:rPr>
              <w:t xml:space="preserve">ы </w:t>
            </w:r>
            <w:r w:rsidRPr="00837B53">
              <w:rPr>
                <w:rFonts w:eastAsia="Calibri"/>
                <w:sz w:val="22"/>
                <w:szCs w:val="22"/>
                <w:lang w:eastAsia="en-US"/>
              </w:rPr>
              <w:t xml:space="preserve"> «Формирование культуры безопасности у детей от 3 до 8 лет» </w:t>
            </w:r>
            <w:r w:rsidR="00814802" w:rsidRPr="00837B53">
              <w:rPr>
                <w:rFonts w:eastAsia="Calibri"/>
                <w:sz w:val="22"/>
                <w:szCs w:val="22"/>
                <w:lang w:eastAsia="en-US"/>
              </w:rPr>
              <w:t xml:space="preserve">под ред. </w:t>
            </w:r>
            <w:r w:rsidRPr="00837B53">
              <w:rPr>
                <w:rFonts w:eastAsia="Calibri"/>
                <w:sz w:val="22"/>
                <w:szCs w:val="22"/>
                <w:lang w:eastAsia="en-US"/>
              </w:rPr>
              <w:t>Л.Л.Тимофеев</w:t>
            </w:r>
            <w:r w:rsidR="00814802" w:rsidRPr="00837B53">
              <w:rPr>
                <w:rFonts w:eastAsia="Calibri"/>
                <w:sz w:val="22"/>
                <w:szCs w:val="22"/>
                <w:lang w:eastAsia="en-US"/>
              </w:rPr>
              <w:t>ой</w:t>
            </w:r>
            <w:r w:rsidRPr="00837B5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0458D4" w:rsidRPr="00837B53" w:rsidTr="002125A4">
        <w:tc>
          <w:tcPr>
            <w:tcW w:w="2132" w:type="dxa"/>
          </w:tcPr>
          <w:p w:rsidR="00814802" w:rsidRPr="00837B53" w:rsidRDefault="00814802" w:rsidP="00180116">
            <w:pPr>
              <w:pStyle w:val="Style3"/>
              <w:widowControl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Рабочая программа образовательной деятельности в средней группе №1 "</w:t>
            </w:r>
            <w:r w:rsidR="00180116" w:rsidRPr="00837B53">
              <w:rPr>
                <w:rStyle w:val="FontStyle13"/>
                <w:color w:val="auto"/>
                <w:sz w:val="22"/>
                <w:szCs w:val="22"/>
              </w:rPr>
              <w:t>Солнышко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>" общеразвивающей направленности на 202</w:t>
            </w:r>
            <w:r w:rsidR="00180116" w:rsidRPr="00837B53">
              <w:rPr>
                <w:rStyle w:val="FontStyle13"/>
                <w:color w:val="auto"/>
                <w:sz w:val="22"/>
                <w:szCs w:val="22"/>
              </w:rPr>
              <w:t>1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>-202</w:t>
            </w:r>
            <w:r w:rsidR="00180116" w:rsidRPr="00837B53">
              <w:rPr>
                <w:rStyle w:val="FontStyle13"/>
                <w:color w:val="auto"/>
                <w:sz w:val="22"/>
                <w:szCs w:val="22"/>
              </w:rPr>
              <w:t>2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учебный год</w:t>
            </w:r>
          </w:p>
        </w:tc>
        <w:tc>
          <w:tcPr>
            <w:tcW w:w="1271" w:type="dxa"/>
          </w:tcPr>
          <w:p w:rsidR="00814802" w:rsidRPr="00837B53" w:rsidRDefault="00814802" w:rsidP="00EF7B49">
            <w:pPr>
              <w:pStyle w:val="Style3"/>
              <w:widowControl/>
              <w:jc w:val="center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Третий год обучения</w:t>
            </w:r>
          </w:p>
          <w:p w:rsidR="004D2008" w:rsidRPr="00837B53" w:rsidRDefault="004D2008" w:rsidP="00EF7B49">
            <w:pPr>
              <w:pStyle w:val="Style3"/>
              <w:widowControl/>
              <w:jc w:val="center"/>
              <w:rPr>
                <w:rStyle w:val="FontStyle13"/>
                <w:color w:val="auto"/>
                <w:sz w:val="22"/>
                <w:szCs w:val="22"/>
              </w:rPr>
            </w:pPr>
          </w:p>
        </w:tc>
        <w:tc>
          <w:tcPr>
            <w:tcW w:w="6168" w:type="dxa"/>
          </w:tcPr>
          <w:p w:rsidR="00814802" w:rsidRPr="00837B53" w:rsidRDefault="00814802" w:rsidP="00EF7B49">
            <w:pPr>
              <w:pStyle w:val="Style3"/>
              <w:widowControl/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Рабочая программа образовательной деятельности средней группы разработана в соответствии с ОП ДО МАДОУ детский сад № 11 г. Павлово, </w:t>
            </w:r>
            <w:r w:rsidRPr="00837B53">
              <w:rPr>
                <w:rFonts w:eastAsia="SimSun"/>
                <w:bCs/>
                <w:sz w:val="22"/>
                <w:szCs w:val="22"/>
              </w:rPr>
              <w:t>сформированной с учетом содержания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основной образовательной программы дошкольного образования «От рождения до школы»  под ред. Н.Е. </w:t>
            </w:r>
            <w:proofErr w:type="spellStart"/>
            <w:r w:rsidRPr="00837B53">
              <w:rPr>
                <w:rStyle w:val="FontStyle13"/>
                <w:color w:val="auto"/>
                <w:sz w:val="22"/>
                <w:szCs w:val="22"/>
              </w:rPr>
              <w:t>Вераксы</w:t>
            </w:r>
            <w:proofErr w:type="spellEnd"/>
            <w:r w:rsidRPr="00837B53">
              <w:rPr>
                <w:rStyle w:val="FontStyle13"/>
                <w:color w:val="auto"/>
                <w:sz w:val="22"/>
                <w:szCs w:val="22"/>
              </w:rPr>
              <w:t>, Т.С. Комаровой, М.А. Васильевой</w:t>
            </w:r>
            <w:r w:rsidR="004D2008" w:rsidRPr="00837B53">
              <w:rPr>
                <w:rStyle w:val="FontStyle13"/>
                <w:color w:val="auto"/>
                <w:sz w:val="22"/>
                <w:szCs w:val="22"/>
              </w:rPr>
              <w:t>,</w:t>
            </w:r>
            <w:r w:rsidR="004D2008" w:rsidRPr="00837B53">
              <w:rPr>
                <w:sz w:val="22"/>
                <w:szCs w:val="22"/>
              </w:rPr>
              <w:t xml:space="preserve"> учебно-методического пособия «Система обучения плаванию детей дошкольного возраста» под ред. </w:t>
            </w:r>
            <w:proofErr w:type="spellStart"/>
            <w:r w:rsidR="004D2008" w:rsidRPr="00837B53">
              <w:rPr>
                <w:sz w:val="22"/>
                <w:szCs w:val="22"/>
              </w:rPr>
              <w:t>А.А.Чеменевой</w:t>
            </w:r>
            <w:proofErr w:type="spellEnd"/>
            <w:r w:rsidR="004D2008" w:rsidRPr="00837B53">
              <w:rPr>
                <w:sz w:val="22"/>
                <w:szCs w:val="22"/>
              </w:rPr>
              <w:t xml:space="preserve">, </w:t>
            </w:r>
            <w:proofErr w:type="spellStart"/>
            <w:r w:rsidR="004D2008" w:rsidRPr="00837B53">
              <w:rPr>
                <w:sz w:val="22"/>
                <w:szCs w:val="22"/>
              </w:rPr>
              <w:t>Т.В.Столмаковой</w:t>
            </w:r>
            <w:proofErr w:type="spellEnd"/>
            <w:r w:rsidR="004D2008" w:rsidRPr="00837B53">
              <w:rPr>
                <w:sz w:val="22"/>
                <w:szCs w:val="22"/>
              </w:rPr>
              <w:t>.</w:t>
            </w:r>
            <w:r w:rsidR="004D2008" w:rsidRPr="00837B53">
              <w:rPr>
                <w:rStyle w:val="FontStyle13"/>
                <w:color w:val="auto"/>
                <w:sz w:val="22"/>
                <w:szCs w:val="22"/>
              </w:rPr>
              <w:t xml:space="preserve"> 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>Программа определяет цели, задачи, принципы, характерные особенности развития детей, планируемые результаты, содержание образовательной деятельности, условия реализации программы, режим дня, расписание образовательной деятельности обучающихся пятого года жизни.</w:t>
            </w:r>
          </w:p>
          <w:p w:rsidR="00814802" w:rsidRPr="00837B53" w:rsidRDefault="00814802" w:rsidP="00EF7B49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lastRenderedPageBreak/>
              <w:t>Содержание программы изложено в логике Федеральных государственных образовательных стандартов дошкольного образования и обеспечивает развитие личности, мотивации и способностей детей в различных видах деятельности и охватывает образовательные области: социально-коммуникативное, познавательное, речевое, художественно-эстетическое и физическое развитие.</w:t>
            </w:r>
          </w:p>
          <w:p w:rsidR="00814802" w:rsidRPr="00837B53" w:rsidRDefault="004D2008" w:rsidP="00EF7B49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В рабочей программе представлена часть, формируемая участниками образовательных отношений, сформированная с учетом  парциальной программы </w:t>
            </w:r>
            <w:r w:rsidRPr="00837B53">
              <w:rPr>
                <w:rFonts w:eastAsia="Calibri"/>
                <w:sz w:val="22"/>
                <w:szCs w:val="22"/>
                <w:lang w:eastAsia="en-US"/>
              </w:rPr>
              <w:t xml:space="preserve"> «Формирование культуры безопасности у детей от 3 до 8 лет» под ред. Л.Л.Тимофеевой.</w:t>
            </w:r>
          </w:p>
        </w:tc>
      </w:tr>
      <w:tr w:rsidR="000458D4" w:rsidRPr="00837B53" w:rsidTr="002125A4">
        <w:tc>
          <w:tcPr>
            <w:tcW w:w="2132" w:type="dxa"/>
          </w:tcPr>
          <w:p w:rsidR="00D25B8B" w:rsidRPr="00837B53" w:rsidRDefault="00D25B8B" w:rsidP="003D3887">
            <w:pPr>
              <w:pStyle w:val="Style3"/>
              <w:widowControl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lastRenderedPageBreak/>
              <w:t>Рабочая программа образовательной деятельности в средней группе №2 "Карапузики" общеразвивающей направленности на 202</w:t>
            </w:r>
            <w:r w:rsidR="003D3887" w:rsidRPr="00837B53">
              <w:rPr>
                <w:rStyle w:val="FontStyle13"/>
                <w:color w:val="auto"/>
                <w:sz w:val="22"/>
                <w:szCs w:val="22"/>
              </w:rPr>
              <w:t>1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>-202</w:t>
            </w:r>
            <w:r w:rsidR="003D3887" w:rsidRPr="00837B53">
              <w:rPr>
                <w:rStyle w:val="FontStyle13"/>
                <w:color w:val="auto"/>
                <w:sz w:val="22"/>
                <w:szCs w:val="22"/>
              </w:rPr>
              <w:t>2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учебный год</w:t>
            </w:r>
          </w:p>
        </w:tc>
        <w:tc>
          <w:tcPr>
            <w:tcW w:w="1271" w:type="dxa"/>
          </w:tcPr>
          <w:p w:rsidR="00D25B8B" w:rsidRPr="00837B53" w:rsidRDefault="00D25B8B" w:rsidP="00EF7B49">
            <w:pPr>
              <w:pStyle w:val="Style3"/>
              <w:widowControl/>
              <w:jc w:val="center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Третий год обучения</w:t>
            </w:r>
          </w:p>
          <w:p w:rsidR="00D25B8B" w:rsidRPr="00837B53" w:rsidRDefault="00D25B8B" w:rsidP="00EF7B49">
            <w:pPr>
              <w:pStyle w:val="Style3"/>
              <w:widowControl/>
              <w:jc w:val="center"/>
              <w:rPr>
                <w:rStyle w:val="FontStyle13"/>
                <w:color w:val="auto"/>
                <w:sz w:val="22"/>
                <w:szCs w:val="22"/>
              </w:rPr>
            </w:pPr>
          </w:p>
        </w:tc>
        <w:tc>
          <w:tcPr>
            <w:tcW w:w="6168" w:type="dxa"/>
          </w:tcPr>
          <w:p w:rsidR="00D25B8B" w:rsidRPr="00837B53" w:rsidRDefault="00D25B8B" w:rsidP="00EF7B49">
            <w:pPr>
              <w:pStyle w:val="Style3"/>
              <w:widowControl/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Рабочая программа образовательной деятельности средней группы разработана в соответствии с ОП ДО МАДОУ детский сад № 11 г. Павлово, </w:t>
            </w:r>
            <w:r w:rsidRPr="00837B53">
              <w:rPr>
                <w:rFonts w:eastAsia="SimSun"/>
                <w:bCs/>
                <w:sz w:val="22"/>
                <w:szCs w:val="22"/>
              </w:rPr>
              <w:t>сформированной с учетом содержания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основной образовательной программы дошкольного образования «От рождения до школы»  под ред. Н.Е. </w:t>
            </w:r>
            <w:proofErr w:type="spellStart"/>
            <w:r w:rsidRPr="00837B53">
              <w:rPr>
                <w:rStyle w:val="FontStyle13"/>
                <w:color w:val="auto"/>
                <w:sz w:val="22"/>
                <w:szCs w:val="22"/>
              </w:rPr>
              <w:t>Вераксы</w:t>
            </w:r>
            <w:proofErr w:type="spellEnd"/>
            <w:r w:rsidRPr="00837B53">
              <w:rPr>
                <w:rStyle w:val="FontStyle13"/>
                <w:color w:val="auto"/>
                <w:sz w:val="22"/>
                <w:szCs w:val="22"/>
              </w:rPr>
              <w:t>, Т.С. Комаровой, М.А. Васильевой,</w:t>
            </w:r>
            <w:r w:rsidRPr="00837B53">
              <w:rPr>
                <w:sz w:val="22"/>
                <w:szCs w:val="22"/>
              </w:rPr>
              <w:t xml:space="preserve"> учебно-методического пособия «Система обучения плаванию детей дошкольного возраста» под ред. </w:t>
            </w:r>
            <w:proofErr w:type="spellStart"/>
            <w:r w:rsidRPr="00837B53">
              <w:rPr>
                <w:sz w:val="22"/>
                <w:szCs w:val="22"/>
              </w:rPr>
              <w:t>А.А.Чеменевой</w:t>
            </w:r>
            <w:proofErr w:type="spellEnd"/>
            <w:r w:rsidRPr="00837B53">
              <w:rPr>
                <w:sz w:val="22"/>
                <w:szCs w:val="22"/>
              </w:rPr>
              <w:t xml:space="preserve">, </w:t>
            </w:r>
            <w:proofErr w:type="spellStart"/>
            <w:r w:rsidRPr="00837B53">
              <w:rPr>
                <w:sz w:val="22"/>
                <w:szCs w:val="22"/>
              </w:rPr>
              <w:t>Т.В.Столмаковой</w:t>
            </w:r>
            <w:proofErr w:type="spellEnd"/>
            <w:r w:rsidRPr="00837B53">
              <w:rPr>
                <w:sz w:val="22"/>
                <w:szCs w:val="22"/>
              </w:rPr>
              <w:t>.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Программа определяет цели, задачи, принципы, характерные особенности развития детей, планируемые результаты, содержание образовательной деятельности, условия реализации программы, режим дня, расписание образовательной деятельности обучающихся пятого года жизни.</w:t>
            </w:r>
          </w:p>
          <w:p w:rsidR="00D25B8B" w:rsidRPr="00837B53" w:rsidRDefault="00D25B8B" w:rsidP="00EF7B49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Содержание программы изложено в логике Федеральных государственных образовательных стандартов дошкольного образования и обеспечивает развитие личности, мотивации и способностей детей в различных видах деятельности и охватывает образовательные области: социально-коммуникативное, познавательное, речевое, художественно-эстетическое и физическое развитие.</w:t>
            </w:r>
          </w:p>
          <w:p w:rsidR="00D25B8B" w:rsidRPr="00837B53" w:rsidRDefault="00D25B8B" w:rsidP="00EF7B49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В рабочей программе представлена часть, формируемая участниками образовательных отношений, сформированная с учетом  парциальной программы </w:t>
            </w:r>
            <w:r w:rsidRPr="00837B53">
              <w:rPr>
                <w:rFonts w:eastAsia="Calibri"/>
                <w:sz w:val="22"/>
                <w:szCs w:val="22"/>
                <w:lang w:eastAsia="en-US"/>
              </w:rPr>
              <w:t xml:space="preserve"> «Формирование культуры безопасности у детей от 3 до 8 лет» под ред. Л.Л.Тимофеевой.</w:t>
            </w:r>
          </w:p>
        </w:tc>
      </w:tr>
      <w:tr w:rsidR="000458D4" w:rsidRPr="00837B53" w:rsidTr="002125A4">
        <w:tc>
          <w:tcPr>
            <w:tcW w:w="2132" w:type="dxa"/>
          </w:tcPr>
          <w:p w:rsidR="00D25B8B" w:rsidRPr="00837B53" w:rsidRDefault="00D25B8B" w:rsidP="003D3887">
            <w:pPr>
              <w:pStyle w:val="Style3"/>
              <w:widowControl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Рабочая программа образовательной деятельности в старшей группе №1 "Непоседы" </w:t>
            </w:r>
            <w:r w:rsidR="003D3887" w:rsidRPr="00837B53">
              <w:rPr>
                <w:rStyle w:val="FontStyle13"/>
                <w:color w:val="auto"/>
                <w:sz w:val="22"/>
                <w:szCs w:val="22"/>
              </w:rPr>
              <w:t xml:space="preserve">комбинированной 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>направленности на 202</w:t>
            </w:r>
            <w:r w:rsidR="003D3887" w:rsidRPr="00837B53">
              <w:rPr>
                <w:rStyle w:val="FontStyle13"/>
                <w:color w:val="auto"/>
                <w:sz w:val="22"/>
                <w:szCs w:val="22"/>
              </w:rPr>
              <w:t>1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>-202</w:t>
            </w:r>
            <w:r w:rsidR="003D3887" w:rsidRPr="00837B53">
              <w:rPr>
                <w:rStyle w:val="FontStyle13"/>
                <w:color w:val="auto"/>
                <w:sz w:val="22"/>
                <w:szCs w:val="22"/>
              </w:rPr>
              <w:t>2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учебный год</w:t>
            </w:r>
          </w:p>
        </w:tc>
        <w:tc>
          <w:tcPr>
            <w:tcW w:w="1271" w:type="dxa"/>
          </w:tcPr>
          <w:p w:rsidR="00D25B8B" w:rsidRPr="00837B53" w:rsidRDefault="00D25B8B" w:rsidP="00EF7B49">
            <w:pPr>
              <w:pStyle w:val="Style3"/>
              <w:widowControl/>
              <w:jc w:val="center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Четвертый год обучения</w:t>
            </w:r>
          </w:p>
          <w:p w:rsidR="00D25B8B" w:rsidRPr="00837B53" w:rsidRDefault="00D25B8B" w:rsidP="00EF7B49">
            <w:pPr>
              <w:pStyle w:val="Style3"/>
              <w:widowControl/>
              <w:jc w:val="center"/>
              <w:rPr>
                <w:rStyle w:val="FontStyle13"/>
                <w:color w:val="auto"/>
                <w:sz w:val="22"/>
                <w:szCs w:val="22"/>
              </w:rPr>
            </w:pPr>
          </w:p>
        </w:tc>
        <w:tc>
          <w:tcPr>
            <w:tcW w:w="6168" w:type="dxa"/>
          </w:tcPr>
          <w:p w:rsidR="00D25B8B" w:rsidRPr="00837B53" w:rsidRDefault="00D25B8B" w:rsidP="00EF7B49">
            <w:pPr>
              <w:pStyle w:val="Style3"/>
              <w:widowControl/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Рабочая программа образовательной деятельности старшей группы </w:t>
            </w:r>
            <w:r w:rsidR="003D3887" w:rsidRPr="00837B53">
              <w:rPr>
                <w:rStyle w:val="FontStyle13"/>
                <w:color w:val="auto"/>
                <w:sz w:val="22"/>
                <w:szCs w:val="22"/>
              </w:rPr>
              <w:t xml:space="preserve">комбинированной направленности разработана в соответствии с АОП ДО МАДОУ детский сад № 11 г. Павлово, </w:t>
            </w:r>
            <w:r w:rsidR="003D3887" w:rsidRPr="00837B53">
              <w:rPr>
                <w:rFonts w:eastAsia="SimSun"/>
                <w:bCs/>
              </w:rPr>
              <w:t>сформированной с учетом содержания</w:t>
            </w:r>
            <w:r w:rsidR="003D3887" w:rsidRPr="00837B53">
              <w:rPr>
                <w:rStyle w:val="FontStyle13"/>
                <w:color w:val="auto"/>
                <w:sz w:val="22"/>
                <w:szCs w:val="22"/>
              </w:rPr>
              <w:t xml:space="preserve"> основной образовательной программы дошкольного образования «От рождения до школы»  под ред. Н.Е. </w:t>
            </w:r>
            <w:proofErr w:type="spellStart"/>
            <w:r w:rsidR="003D3887" w:rsidRPr="00837B53">
              <w:rPr>
                <w:rStyle w:val="FontStyle13"/>
                <w:color w:val="auto"/>
                <w:sz w:val="22"/>
                <w:szCs w:val="22"/>
              </w:rPr>
              <w:t>Вераксы</w:t>
            </w:r>
            <w:proofErr w:type="spellEnd"/>
            <w:r w:rsidR="003D3887" w:rsidRPr="00837B53">
              <w:rPr>
                <w:rStyle w:val="FontStyle13"/>
                <w:color w:val="auto"/>
                <w:sz w:val="22"/>
                <w:szCs w:val="22"/>
              </w:rPr>
              <w:t xml:space="preserve">, Т.С. Комаровой, М.А. Васильевой, </w:t>
            </w:r>
            <w:r w:rsidR="003D3887" w:rsidRPr="00837B53">
              <w:t xml:space="preserve">учебно-методического пособия «Система обучения плаванию детей дошкольного возраста» под ред. </w:t>
            </w:r>
            <w:proofErr w:type="spellStart"/>
            <w:r w:rsidR="003D3887" w:rsidRPr="00837B53">
              <w:t>А.А.Чеменевой</w:t>
            </w:r>
            <w:proofErr w:type="spellEnd"/>
            <w:r w:rsidR="003D3887" w:rsidRPr="00837B53">
              <w:t xml:space="preserve">, </w:t>
            </w:r>
            <w:proofErr w:type="spellStart"/>
            <w:r w:rsidR="003D3887" w:rsidRPr="00837B53">
              <w:t>Т.В.Столмаковой</w:t>
            </w:r>
            <w:proofErr w:type="spellEnd"/>
            <w:r w:rsidR="003D3887" w:rsidRPr="00837B53">
              <w:t>,</w:t>
            </w:r>
            <w:r w:rsidR="003D3887" w:rsidRPr="00837B53">
              <w:rPr>
                <w:rStyle w:val="FontStyle13"/>
                <w:color w:val="auto"/>
                <w:sz w:val="22"/>
                <w:szCs w:val="22"/>
              </w:rPr>
              <w:t xml:space="preserve"> к</w:t>
            </w:r>
            <w:r w:rsidR="003D3887" w:rsidRPr="00837B53">
              <w:t xml:space="preserve">омплексной образовательной программы дошкольного образования для детей с тяжелыми нарушениями речи (общим недоразвитием речи) с 3 до 7 лет/ под редакцией Н.В. </w:t>
            </w:r>
            <w:proofErr w:type="spellStart"/>
            <w:r w:rsidR="003D3887" w:rsidRPr="00837B53">
              <w:t>Нищевой</w:t>
            </w:r>
            <w:proofErr w:type="spellEnd"/>
            <w:r w:rsidR="003D3887" w:rsidRPr="00837B53">
              <w:t xml:space="preserve">, комплекса </w:t>
            </w:r>
            <w:r w:rsidR="003D3887" w:rsidRPr="00837B53">
              <w:rPr>
                <w:sz w:val="22"/>
                <w:szCs w:val="22"/>
              </w:rPr>
              <w:t>психолого-педагогических технологий социально-коммуникативного,</w:t>
            </w:r>
            <w:r w:rsidR="003D3887" w:rsidRPr="00837B53">
              <w:rPr>
                <w:spacing w:val="1"/>
                <w:sz w:val="22"/>
                <w:szCs w:val="22"/>
              </w:rPr>
              <w:t xml:space="preserve"> </w:t>
            </w:r>
            <w:r w:rsidR="003D3887" w:rsidRPr="00837B53">
              <w:rPr>
                <w:sz w:val="22"/>
                <w:szCs w:val="22"/>
              </w:rPr>
              <w:t>эмоционально-волевого, личностного, познавательно-речевого развития детей дошкольного</w:t>
            </w:r>
            <w:r w:rsidR="003D3887" w:rsidRPr="00837B53">
              <w:rPr>
                <w:spacing w:val="1"/>
                <w:sz w:val="22"/>
                <w:szCs w:val="22"/>
              </w:rPr>
              <w:t xml:space="preserve"> </w:t>
            </w:r>
            <w:r w:rsidR="003D3887" w:rsidRPr="00837B53">
              <w:rPr>
                <w:sz w:val="22"/>
                <w:szCs w:val="22"/>
              </w:rPr>
              <w:t>возраста (</w:t>
            </w:r>
            <w:r w:rsidR="003D3887" w:rsidRPr="00837B53">
              <w:t>Е.В.</w:t>
            </w:r>
            <w:r w:rsidR="003D3887" w:rsidRPr="00837B53">
              <w:rPr>
                <w:sz w:val="22"/>
                <w:szCs w:val="22"/>
              </w:rPr>
              <w:t xml:space="preserve">Зубкова. </w:t>
            </w:r>
            <w:proofErr w:type="spellStart"/>
            <w:r w:rsidR="003D3887" w:rsidRPr="00837B53">
              <w:t>Е.Н.</w:t>
            </w:r>
            <w:r w:rsidR="003D3887" w:rsidRPr="00837B53">
              <w:rPr>
                <w:sz w:val="22"/>
                <w:szCs w:val="22"/>
              </w:rPr>
              <w:t>Бехтерева</w:t>
            </w:r>
            <w:proofErr w:type="spellEnd"/>
            <w:r w:rsidR="003D3887" w:rsidRPr="00837B53">
              <w:t>,</w:t>
            </w:r>
            <w:r w:rsidR="003D3887" w:rsidRPr="00837B53">
              <w:rPr>
                <w:sz w:val="22"/>
                <w:szCs w:val="22"/>
              </w:rPr>
              <w:t xml:space="preserve"> </w:t>
            </w:r>
            <w:r w:rsidR="003D3887" w:rsidRPr="00837B53">
              <w:t>И.И. Пичугина,</w:t>
            </w:r>
            <w:r w:rsidR="003D3887" w:rsidRPr="00837B53">
              <w:rPr>
                <w:sz w:val="22"/>
                <w:szCs w:val="22"/>
              </w:rPr>
              <w:t xml:space="preserve"> </w:t>
            </w:r>
            <w:r w:rsidR="003D3887" w:rsidRPr="00837B53">
              <w:t xml:space="preserve">Е.В. </w:t>
            </w:r>
            <w:proofErr w:type="spellStart"/>
            <w:r w:rsidR="003D3887" w:rsidRPr="00837B53">
              <w:rPr>
                <w:sz w:val="22"/>
                <w:szCs w:val="22"/>
              </w:rPr>
              <w:t>Шакаева</w:t>
            </w:r>
            <w:proofErr w:type="spellEnd"/>
            <w:r w:rsidR="003D3887" w:rsidRPr="00837B53">
              <w:rPr>
                <w:sz w:val="22"/>
                <w:szCs w:val="22"/>
              </w:rPr>
              <w:t xml:space="preserve">, </w:t>
            </w:r>
            <w:r w:rsidR="003D3887" w:rsidRPr="00837B53">
              <w:t xml:space="preserve">О.В. </w:t>
            </w:r>
            <w:proofErr w:type="spellStart"/>
            <w:r w:rsidR="003D3887" w:rsidRPr="00837B53">
              <w:rPr>
                <w:sz w:val="22"/>
                <w:szCs w:val="22"/>
              </w:rPr>
              <w:t>Хухлаева</w:t>
            </w:r>
            <w:proofErr w:type="spellEnd"/>
            <w:r w:rsidR="003D3887" w:rsidRPr="00837B53">
              <w:rPr>
                <w:sz w:val="22"/>
                <w:szCs w:val="22"/>
              </w:rPr>
              <w:t xml:space="preserve">, </w:t>
            </w:r>
            <w:r w:rsidR="003D3887" w:rsidRPr="00837B53">
              <w:t xml:space="preserve">О.Е. </w:t>
            </w:r>
            <w:proofErr w:type="spellStart"/>
            <w:r w:rsidR="003D3887" w:rsidRPr="00837B53">
              <w:rPr>
                <w:sz w:val="22"/>
                <w:szCs w:val="22"/>
              </w:rPr>
              <w:t>Хухлаев</w:t>
            </w:r>
            <w:proofErr w:type="spellEnd"/>
            <w:r w:rsidR="003D3887" w:rsidRPr="00837B53">
              <w:rPr>
                <w:sz w:val="22"/>
                <w:szCs w:val="22"/>
              </w:rPr>
              <w:t>,</w:t>
            </w:r>
            <w:r w:rsidR="003D3887" w:rsidRPr="00837B53">
              <w:rPr>
                <w:spacing w:val="-1"/>
                <w:sz w:val="22"/>
                <w:szCs w:val="22"/>
              </w:rPr>
              <w:t xml:space="preserve"> </w:t>
            </w:r>
            <w:r w:rsidR="003D3887" w:rsidRPr="00837B53">
              <w:rPr>
                <w:spacing w:val="-1"/>
              </w:rPr>
              <w:t xml:space="preserve">Н.Ю. </w:t>
            </w:r>
            <w:proofErr w:type="spellStart"/>
            <w:r w:rsidR="003D3887" w:rsidRPr="00837B53">
              <w:rPr>
                <w:sz w:val="22"/>
                <w:szCs w:val="22"/>
              </w:rPr>
              <w:t>Куражева</w:t>
            </w:r>
            <w:proofErr w:type="spellEnd"/>
            <w:r w:rsidR="003D3887" w:rsidRPr="00837B53">
              <w:t>.</w:t>
            </w:r>
            <w:r w:rsidR="003D3887" w:rsidRPr="00837B53">
              <w:rPr>
                <w:rStyle w:val="FontStyle13"/>
                <w:color w:val="auto"/>
                <w:sz w:val="22"/>
                <w:szCs w:val="22"/>
              </w:rPr>
              <w:t xml:space="preserve"> 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Программа определяет цели, задачи, принципы, характерные особенности развития </w:t>
            </w:r>
            <w:r w:rsidR="003D3887" w:rsidRPr="00837B53">
              <w:rPr>
                <w:rStyle w:val="FontStyle13"/>
                <w:color w:val="auto"/>
                <w:sz w:val="22"/>
                <w:szCs w:val="22"/>
              </w:rPr>
              <w:t xml:space="preserve">здоровых детей и детей с ОВЗ, 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планируемые результаты, содержание 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lastRenderedPageBreak/>
              <w:t>образовательной деятельности, условия реализации программы, режим дня, расписание образовательной деятельности обучающихся шестого года жизни.</w:t>
            </w:r>
          </w:p>
          <w:p w:rsidR="00D25B8B" w:rsidRPr="00837B53" w:rsidRDefault="00D25B8B" w:rsidP="00EF7B49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Содержание программы изложено в логике Федеральных государственных образовательных стандартов дошкольного образования и обеспечивает развитие личности, мотивации и способностей детей в различных видах деятельности и охватывает образовательные области: социально-коммуникативное, познавательное, речевое, художественно-эстетическое и физическое развитие.</w:t>
            </w:r>
          </w:p>
          <w:p w:rsidR="009D1AE4" w:rsidRPr="00837B53" w:rsidRDefault="00D25B8B" w:rsidP="00EF7B49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В рабочей программе представлена часть, формируемая участниками образовательных отношений, сформированная с учетом  парциальной программы </w:t>
            </w:r>
            <w:r w:rsidRPr="00837B53">
              <w:rPr>
                <w:rFonts w:eastAsia="Calibri"/>
                <w:sz w:val="22"/>
                <w:szCs w:val="22"/>
                <w:lang w:eastAsia="en-US"/>
              </w:rPr>
              <w:t xml:space="preserve"> «Формирование культуры безопасности у детей от 3 до 8 лет» под ред. Л.Л.Тимофеевой.</w:t>
            </w:r>
          </w:p>
        </w:tc>
      </w:tr>
      <w:tr w:rsidR="000458D4" w:rsidRPr="00837B53" w:rsidTr="002125A4">
        <w:tc>
          <w:tcPr>
            <w:tcW w:w="2132" w:type="dxa"/>
          </w:tcPr>
          <w:p w:rsidR="009D1AE4" w:rsidRPr="00837B53" w:rsidRDefault="009D1AE4" w:rsidP="003D3887">
            <w:pPr>
              <w:pStyle w:val="Style3"/>
              <w:widowControl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lastRenderedPageBreak/>
              <w:t>Рабочая программа образовательной деятельности в старшей группе №</w:t>
            </w:r>
            <w:r w:rsidR="00917805" w:rsidRPr="00837B53">
              <w:rPr>
                <w:rStyle w:val="FontStyle13"/>
                <w:color w:val="auto"/>
                <w:sz w:val="22"/>
                <w:szCs w:val="22"/>
              </w:rPr>
              <w:t>2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"</w:t>
            </w:r>
            <w:r w:rsidR="003D3887" w:rsidRPr="00837B53">
              <w:rPr>
                <w:rStyle w:val="FontStyle13"/>
                <w:color w:val="auto"/>
                <w:sz w:val="22"/>
                <w:szCs w:val="22"/>
              </w:rPr>
              <w:t>Веснушки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>" общеразвивающей направленности на 202</w:t>
            </w:r>
            <w:r w:rsidR="003D3887" w:rsidRPr="00837B53">
              <w:rPr>
                <w:rStyle w:val="FontStyle13"/>
                <w:color w:val="auto"/>
                <w:sz w:val="22"/>
                <w:szCs w:val="22"/>
              </w:rPr>
              <w:t>1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>-202</w:t>
            </w:r>
            <w:r w:rsidR="003D3887" w:rsidRPr="00837B53">
              <w:rPr>
                <w:rStyle w:val="FontStyle13"/>
                <w:color w:val="auto"/>
                <w:sz w:val="22"/>
                <w:szCs w:val="22"/>
              </w:rPr>
              <w:t>2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учебный год</w:t>
            </w:r>
          </w:p>
        </w:tc>
        <w:tc>
          <w:tcPr>
            <w:tcW w:w="1271" w:type="dxa"/>
          </w:tcPr>
          <w:p w:rsidR="009D1AE4" w:rsidRPr="00837B53" w:rsidRDefault="009D1AE4" w:rsidP="00EF7B49">
            <w:pPr>
              <w:pStyle w:val="Style3"/>
              <w:widowControl/>
              <w:jc w:val="center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Четвертый год обучения</w:t>
            </w:r>
          </w:p>
          <w:p w:rsidR="009D1AE4" w:rsidRPr="00837B53" w:rsidRDefault="009D1AE4" w:rsidP="00EF7B49">
            <w:pPr>
              <w:pStyle w:val="Style3"/>
              <w:widowControl/>
              <w:jc w:val="center"/>
              <w:rPr>
                <w:rStyle w:val="FontStyle13"/>
                <w:color w:val="auto"/>
                <w:sz w:val="22"/>
                <w:szCs w:val="22"/>
              </w:rPr>
            </w:pPr>
          </w:p>
        </w:tc>
        <w:tc>
          <w:tcPr>
            <w:tcW w:w="6168" w:type="dxa"/>
          </w:tcPr>
          <w:p w:rsidR="009D1AE4" w:rsidRPr="00837B53" w:rsidRDefault="009D1AE4" w:rsidP="00EF7B49">
            <w:pPr>
              <w:pStyle w:val="Style3"/>
              <w:widowControl/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Рабочая программа образовательной деятельности старшей группы разработана в соответствии с ОП ДО МАДОУ детский сад № 11 г. Павлово, </w:t>
            </w:r>
            <w:r w:rsidRPr="00837B53">
              <w:rPr>
                <w:rFonts w:eastAsia="SimSun"/>
                <w:bCs/>
                <w:sz w:val="22"/>
                <w:szCs w:val="22"/>
              </w:rPr>
              <w:t>сформированной с учетом содержания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основной образовательной программы дошкольного образования «От рождения до школы»  под ред. Н.Е. </w:t>
            </w:r>
            <w:proofErr w:type="spellStart"/>
            <w:r w:rsidRPr="00837B53">
              <w:rPr>
                <w:rStyle w:val="FontStyle13"/>
                <w:color w:val="auto"/>
                <w:sz w:val="22"/>
                <w:szCs w:val="22"/>
              </w:rPr>
              <w:t>Вераксы</w:t>
            </w:r>
            <w:proofErr w:type="spellEnd"/>
            <w:r w:rsidRPr="00837B53">
              <w:rPr>
                <w:rStyle w:val="FontStyle13"/>
                <w:color w:val="auto"/>
                <w:sz w:val="22"/>
                <w:szCs w:val="22"/>
              </w:rPr>
              <w:t>, Т.С. Комаровой, М.А. Васильевой,</w:t>
            </w:r>
            <w:r w:rsidRPr="00837B53">
              <w:rPr>
                <w:sz w:val="22"/>
                <w:szCs w:val="22"/>
              </w:rPr>
              <w:t xml:space="preserve"> учебно-методического пособия «Система обучения плаванию детей дошкольного возраста» под ред. </w:t>
            </w:r>
            <w:proofErr w:type="spellStart"/>
            <w:r w:rsidRPr="00837B53">
              <w:rPr>
                <w:sz w:val="22"/>
                <w:szCs w:val="22"/>
              </w:rPr>
              <w:t>А.А.Чеменевой</w:t>
            </w:r>
            <w:proofErr w:type="spellEnd"/>
            <w:r w:rsidRPr="00837B53">
              <w:rPr>
                <w:sz w:val="22"/>
                <w:szCs w:val="22"/>
              </w:rPr>
              <w:t xml:space="preserve">, </w:t>
            </w:r>
            <w:proofErr w:type="spellStart"/>
            <w:r w:rsidRPr="00837B53">
              <w:rPr>
                <w:sz w:val="22"/>
                <w:szCs w:val="22"/>
              </w:rPr>
              <w:t>Т.В.Столмаковой</w:t>
            </w:r>
            <w:proofErr w:type="spellEnd"/>
            <w:r w:rsidRPr="00837B53">
              <w:rPr>
                <w:sz w:val="22"/>
                <w:szCs w:val="22"/>
              </w:rPr>
              <w:t>.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 Программа определяет цели, задачи, принципы, характерные особенности развития детей, планируемые результаты, содержание образовательной деятельности, условия реализации программы, режим дня, расписание образовательной деятельности обучающихся шестого года жизни.</w:t>
            </w:r>
          </w:p>
          <w:p w:rsidR="009D1AE4" w:rsidRPr="00837B53" w:rsidRDefault="009D1AE4" w:rsidP="00EF7B49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Содержание программы изложено в логике Федеральных государственных образовательных стандартов дошкольного образования и обеспечивает развитие личности, мотивации и способностей детей в различных видах деятельности и охватывает образовательные области: социально-коммуникативное, познавательное, речевое, художественно-эстетическое и физическое развитие.</w:t>
            </w:r>
          </w:p>
          <w:p w:rsidR="009D1AE4" w:rsidRPr="00837B53" w:rsidRDefault="009D1AE4" w:rsidP="00EF7B49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В рабочей программе представлена часть, формируемая участниками образовательных отношений, сформированная с учетом  парциальной программы </w:t>
            </w:r>
            <w:r w:rsidRPr="00837B53">
              <w:rPr>
                <w:rFonts w:eastAsia="Calibri"/>
                <w:sz w:val="22"/>
                <w:szCs w:val="22"/>
                <w:lang w:eastAsia="en-US"/>
              </w:rPr>
              <w:t xml:space="preserve"> «Формирование культуры безопасности у детей от 3 до 8 лет» под ред. Л.Л.Тимофеевой.</w:t>
            </w:r>
          </w:p>
        </w:tc>
      </w:tr>
      <w:tr w:rsidR="000458D4" w:rsidRPr="00837B53" w:rsidTr="002125A4">
        <w:tc>
          <w:tcPr>
            <w:tcW w:w="2132" w:type="dxa"/>
          </w:tcPr>
          <w:p w:rsidR="00917805" w:rsidRPr="00837B53" w:rsidRDefault="00917805" w:rsidP="00D220CE">
            <w:pPr>
              <w:pStyle w:val="Style3"/>
              <w:widowControl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Рабочая программа образовательной деятельности в подготовительной к школе группе №1 "</w:t>
            </w:r>
            <w:proofErr w:type="spellStart"/>
            <w:r w:rsidRPr="00837B53">
              <w:rPr>
                <w:rStyle w:val="FontStyle13"/>
                <w:color w:val="auto"/>
                <w:sz w:val="22"/>
                <w:szCs w:val="22"/>
              </w:rPr>
              <w:t>Знайки</w:t>
            </w:r>
            <w:proofErr w:type="spellEnd"/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" </w:t>
            </w:r>
            <w:r w:rsidR="00D220CE" w:rsidRPr="00837B53">
              <w:rPr>
                <w:rStyle w:val="FontStyle13"/>
                <w:color w:val="auto"/>
                <w:sz w:val="22"/>
                <w:szCs w:val="22"/>
              </w:rPr>
              <w:t xml:space="preserve">общеразвивающей направленности 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>на 202</w:t>
            </w:r>
            <w:r w:rsidR="00D220CE" w:rsidRPr="00837B53">
              <w:rPr>
                <w:rStyle w:val="FontStyle13"/>
                <w:color w:val="auto"/>
                <w:sz w:val="22"/>
                <w:szCs w:val="22"/>
              </w:rPr>
              <w:t>1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>-202</w:t>
            </w:r>
            <w:r w:rsidR="00D220CE" w:rsidRPr="00837B53">
              <w:rPr>
                <w:rStyle w:val="FontStyle13"/>
                <w:color w:val="auto"/>
                <w:sz w:val="22"/>
                <w:szCs w:val="22"/>
              </w:rPr>
              <w:t>2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учебный год</w:t>
            </w:r>
          </w:p>
        </w:tc>
        <w:tc>
          <w:tcPr>
            <w:tcW w:w="1271" w:type="dxa"/>
          </w:tcPr>
          <w:p w:rsidR="00917805" w:rsidRPr="00837B53" w:rsidRDefault="00917805" w:rsidP="00EF7B49">
            <w:pPr>
              <w:pStyle w:val="Style3"/>
              <w:widowControl/>
              <w:jc w:val="center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Пятый год обучения</w:t>
            </w:r>
          </w:p>
          <w:p w:rsidR="00917805" w:rsidRPr="00837B53" w:rsidRDefault="00917805" w:rsidP="00EF7B49">
            <w:pPr>
              <w:pStyle w:val="Style3"/>
              <w:widowControl/>
              <w:jc w:val="center"/>
              <w:rPr>
                <w:rStyle w:val="FontStyle13"/>
                <w:color w:val="auto"/>
                <w:sz w:val="22"/>
                <w:szCs w:val="22"/>
              </w:rPr>
            </w:pPr>
          </w:p>
        </w:tc>
        <w:tc>
          <w:tcPr>
            <w:tcW w:w="6168" w:type="dxa"/>
          </w:tcPr>
          <w:p w:rsidR="00D220CE" w:rsidRPr="00837B53" w:rsidRDefault="00D220CE" w:rsidP="00D220CE">
            <w:pPr>
              <w:pStyle w:val="Style3"/>
              <w:widowControl/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Рабочая программа образовательной деятельности подготовительной к школе группы разработана в соответствии с ОП ДО МАДОУ детский сад № 11 г. Павлово, </w:t>
            </w:r>
            <w:r w:rsidRPr="00837B53">
              <w:rPr>
                <w:rFonts w:eastAsia="SimSun"/>
                <w:bCs/>
                <w:sz w:val="22"/>
                <w:szCs w:val="22"/>
              </w:rPr>
              <w:t>сформированной с учетом содержания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основной образовательной программы дошкольного образования «От рождения до школы»  под ред. Н.Е. </w:t>
            </w:r>
            <w:proofErr w:type="spellStart"/>
            <w:r w:rsidRPr="00837B53">
              <w:rPr>
                <w:rStyle w:val="FontStyle13"/>
                <w:color w:val="auto"/>
                <w:sz w:val="22"/>
                <w:szCs w:val="22"/>
              </w:rPr>
              <w:t>Вераксы</w:t>
            </w:r>
            <w:proofErr w:type="spellEnd"/>
            <w:r w:rsidRPr="00837B53">
              <w:rPr>
                <w:rStyle w:val="FontStyle13"/>
                <w:color w:val="auto"/>
                <w:sz w:val="22"/>
                <w:szCs w:val="22"/>
              </w:rPr>
              <w:t>, Т.С. Комаровой, М.А. Васильевой,</w:t>
            </w:r>
            <w:r w:rsidRPr="00837B53">
              <w:rPr>
                <w:sz w:val="22"/>
                <w:szCs w:val="22"/>
              </w:rPr>
              <w:t xml:space="preserve"> учебно-методического пособия «Система обучения плаванию детей дошкольного возраста» под ред. </w:t>
            </w:r>
            <w:proofErr w:type="spellStart"/>
            <w:r w:rsidRPr="00837B53">
              <w:rPr>
                <w:sz w:val="22"/>
                <w:szCs w:val="22"/>
              </w:rPr>
              <w:t>А.А.Чеменевой</w:t>
            </w:r>
            <w:proofErr w:type="spellEnd"/>
            <w:r w:rsidRPr="00837B53">
              <w:rPr>
                <w:sz w:val="22"/>
                <w:szCs w:val="22"/>
              </w:rPr>
              <w:t xml:space="preserve">, </w:t>
            </w:r>
            <w:proofErr w:type="spellStart"/>
            <w:r w:rsidRPr="00837B53">
              <w:rPr>
                <w:sz w:val="22"/>
                <w:szCs w:val="22"/>
              </w:rPr>
              <w:t>Т.В.Столмаковой</w:t>
            </w:r>
            <w:proofErr w:type="spellEnd"/>
            <w:r w:rsidRPr="00837B53">
              <w:rPr>
                <w:sz w:val="22"/>
                <w:szCs w:val="22"/>
              </w:rPr>
              <w:t>.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 Программа определяет цели, задачи, принципы, характерные особенности развития детей, планируемые результаты, содержание образовательной деятельности, условия реализации программы, режим дня, расписание образовательной деятельности обучающихся седьмого года жизни.</w:t>
            </w:r>
          </w:p>
          <w:p w:rsidR="00D220CE" w:rsidRPr="00837B53" w:rsidRDefault="00D220CE" w:rsidP="00D220CE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Содержание программы изложено в логике Федеральных государственных образовательных стандартов дошкольного образования и обеспечивает развитие личности, мотивации и способностей детей в различных видах деятельности и 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lastRenderedPageBreak/>
              <w:t>охватывает образовательные области: социально-коммуникативное, познавательное, речевое, художественно-эстетическое и физическое развитие.</w:t>
            </w:r>
          </w:p>
          <w:p w:rsidR="00917805" w:rsidRPr="00837B53" w:rsidRDefault="00D220CE" w:rsidP="00EF7B49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color w:val="FF0000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В рабочей программе представлена часть, формируемая участниками образовательных отношений, сформированная с учетом  парциальной программы </w:t>
            </w:r>
            <w:r w:rsidRPr="00837B53">
              <w:rPr>
                <w:rFonts w:eastAsia="Calibri"/>
                <w:sz w:val="22"/>
                <w:szCs w:val="22"/>
                <w:lang w:eastAsia="en-US"/>
              </w:rPr>
              <w:t xml:space="preserve"> «Формирование культуры безопасности у детей от 3 до 8 лет» под ред. Л.Л.Тимофеевой.</w:t>
            </w:r>
          </w:p>
        </w:tc>
      </w:tr>
      <w:tr w:rsidR="000458D4" w:rsidRPr="00837B53" w:rsidTr="002125A4">
        <w:tc>
          <w:tcPr>
            <w:tcW w:w="2132" w:type="dxa"/>
          </w:tcPr>
          <w:p w:rsidR="009D1AE4" w:rsidRPr="00837B53" w:rsidRDefault="009D1AE4" w:rsidP="00D220CE">
            <w:pPr>
              <w:pStyle w:val="Style3"/>
              <w:widowControl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lastRenderedPageBreak/>
              <w:t>Рабочая программа образовательной деятельности в подготовительной к школе группе №2 "</w:t>
            </w:r>
            <w:r w:rsidR="00D220CE" w:rsidRPr="00837B53">
              <w:rPr>
                <w:rStyle w:val="FontStyle13"/>
                <w:color w:val="auto"/>
                <w:sz w:val="22"/>
                <w:szCs w:val="22"/>
              </w:rPr>
              <w:t>Фантазеры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" </w:t>
            </w:r>
            <w:r w:rsidR="00D220CE" w:rsidRPr="00837B53">
              <w:rPr>
                <w:rStyle w:val="FontStyle13"/>
                <w:color w:val="auto"/>
                <w:sz w:val="22"/>
                <w:szCs w:val="22"/>
              </w:rPr>
              <w:t>общеразвивающей направленности на 2021-2022 учебный год</w:t>
            </w:r>
          </w:p>
        </w:tc>
        <w:tc>
          <w:tcPr>
            <w:tcW w:w="1271" w:type="dxa"/>
          </w:tcPr>
          <w:p w:rsidR="009D1AE4" w:rsidRPr="00837B53" w:rsidRDefault="009D1AE4" w:rsidP="00EF7B49">
            <w:pPr>
              <w:pStyle w:val="Style3"/>
              <w:widowControl/>
              <w:jc w:val="center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Пятый год обучения</w:t>
            </w:r>
          </w:p>
          <w:p w:rsidR="00917805" w:rsidRPr="00837B53" w:rsidRDefault="00917805" w:rsidP="00EF7B49">
            <w:pPr>
              <w:pStyle w:val="Style3"/>
              <w:widowControl/>
              <w:jc w:val="center"/>
              <w:rPr>
                <w:rStyle w:val="FontStyle13"/>
                <w:color w:val="auto"/>
                <w:sz w:val="22"/>
                <w:szCs w:val="22"/>
              </w:rPr>
            </w:pPr>
          </w:p>
        </w:tc>
        <w:tc>
          <w:tcPr>
            <w:tcW w:w="6168" w:type="dxa"/>
          </w:tcPr>
          <w:p w:rsidR="00D220CE" w:rsidRPr="00837B53" w:rsidRDefault="00D220CE" w:rsidP="00D220CE">
            <w:pPr>
              <w:pStyle w:val="Style3"/>
              <w:widowControl/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Рабочая программа образовательной деятельности подготовительной к школе группы разработана в соответствии с ОП ДО МАДОУ детский сад № 11 г. Павлово, </w:t>
            </w:r>
            <w:r w:rsidRPr="00837B53">
              <w:rPr>
                <w:rFonts w:eastAsia="SimSun"/>
                <w:bCs/>
                <w:sz w:val="22"/>
                <w:szCs w:val="22"/>
              </w:rPr>
              <w:t>сформированной с учетом содержания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основной образовательной программы дошкольного образования «От рождения до школы»  под ред. Н.Е. </w:t>
            </w:r>
            <w:proofErr w:type="spellStart"/>
            <w:r w:rsidRPr="00837B53">
              <w:rPr>
                <w:rStyle w:val="FontStyle13"/>
                <w:color w:val="auto"/>
                <w:sz w:val="22"/>
                <w:szCs w:val="22"/>
              </w:rPr>
              <w:t>Вераксы</w:t>
            </w:r>
            <w:proofErr w:type="spellEnd"/>
            <w:r w:rsidRPr="00837B53">
              <w:rPr>
                <w:rStyle w:val="FontStyle13"/>
                <w:color w:val="auto"/>
                <w:sz w:val="22"/>
                <w:szCs w:val="22"/>
              </w:rPr>
              <w:t>, Т.С. Комаровой, М.А. Васильевой,</w:t>
            </w:r>
            <w:r w:rsidRPr="00837B53">
              <w:rPr>
                <w:sz w:val="22"/>
                <w:szCs w:val="22"/>
              </w:rPr>
              <w:t xml:space="preserve"> учебно-методического пособия «Система обучения плаванию детей дошкольного возраста» под ред. </w:t>
            </w:r>
            <w:proofErr w:type="spellStart"/>
            <w:r w:rsidRPr="00837B53">
              <w:rPr>
                <w:sz w:val="22"/>
                <w:szCs w:val="22"/>
              </w:rPr>
              <w:t>А.А.Чеменевой</w:t>
            </w:r>
            <w:proofErr w:type="spellEnd"/>
            <w:r w:rsidRPr="00837B53">
              <w:rPr>
                <w:sz w:val="22"/>
                <w:szCs w:val="22"/>
              </w:rPr>
              <w:t xml:space="preserve">, </w:t>
            </w:r>
            <w:proofErr w:type="spellStart"/>
            <w:r w:rsidRPr="00837B53">
              <w:rPr>
                <w:sz w:val="22"/>
                <w:szCs w:val="22"/>
              </w:rPr>
              <w:t>Т.В.Столмаковой</w:t>
            </w:r>
            <w:proofErr w:type="spellEnd"/>
            <w:r w:rsidRPr="00837B53">
              <w:rPr>
                <w:sz w:val="22"/>
                <w:szCs w:val="22"/>
              </w:rPr>
              <w:t>.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 Программа определяет цели, задачи, принципы, характерные особенности развития детей, планируемые результаты, содержание образовательной деятельности, условия реализации программы, режим дня, расписание образовательной деятельности обучающихся седьмого года жизни.</w:t>
            </w:r>
          </w:p>
          <w:p w:rsidR="00D220CE" w:rsidRPr="00837B53" w:rsidRDefault="00D220CE" w:rsidP="00D220CE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Содержание программы изложено в логике Федеральных государственных образовательных стандартов дошкольного образования и обеспечивает развитие личности, мотивации и способностей детей в различных видах деятельности и охватывает образовательные области: социально-коммуникативное, познавательное, речевое, художественно-эстетическое и физическое развитие.</w:t>
            </w:r>
          </w:p>
          <w:p w:rsidR="00917805" w:rsidRPr="00837B53" w:rsidRDefault="00D220CE" w:rsidP="00D220CE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color w:val="FF0000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В рабочей программе представлена часть, формируемая участниками образовательных отношений, сформированная с учетом  парциальной программы </w:t>
            </w:r>
            <w:r w:rsidRPr="00837B53">
              <w:rPr>
                <w:rFonts w:eastAsia="Calibri"/>
                <w:sz w:val="22"/>
                <w:szCs w:val="22"/>
                <w:lang w:eastAsia="en-US"/>
              </w:rPr>
              <w:t xml:space="preserve"> «Формирование культуры безопасности у детей от 3 до 8 лет» под ред. Л.Л.Тимофеевой.</w:t>
            </w:r>
          </w:p>
        </w:tc>
      </w:tr>
      <w:tr w:rsidR="000458D4" w:rsidRPr="00837B53" w:rsidTr="002125A4">
        <w:tc>
          <w:tcPr>
            <w:tcW w:w="2132" w:type="dxa"/>
          </w:tcPr>
          <w:p w:rsidR="00D25B8B" w:rsidRPr="00837B53" w:rsidRDefault="00D25B8B" w:rsidP="00D220CE">
            <w:pPr>
              <w:pStyle w:val="Style3"/>
              <w:widowControl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Рабочая программа образовательной деятельности в средне</w:t>
            </w:r>
            <w:r w:rsidR="00D220CE" w:rsidRPr="00837B53">
              <w:rPr>
                <w:rStyle w:val="FontStyle13"/>
                <w:color w:val="auto"/>
                <w:sz w:val="22"/>
                <w:szCs w:val="22"/>
              </w:rPr>
              <w:t>-старшей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группе</w:t>
            </w:r>
            <w:r w:rsidR="00D220CE" w:rsidRPr="00837B53">
              <w:rPr>
                <w:rStyle w:val="FontStyle13"/>
                <w:color w:val="auto"/>
                <w:sz w:val="22"/>
                <w:szCs w:val="22"/>
              </w:rPr>
              <w:t xml:space="preserve"> 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"Воробушки" </w:t>
            </w:r>
            <w:r w:rsidR="000458D4" w:rsidRPr="00837B53">
              <w:rPr>
                <w:rStyle w:val="FontStyle13"/>
                <w:color w:val="auto"/>
                <w:sz w:val="22"/>
                <w:szCs w:val="22"/>
              </w:rPr>
              <w:t>компенсирующей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направленности на 20</w:t>
            </w:r>
            <w:r w:rsidR="000458D4" w:rsidRPr="00837B53">
              <w:rPr>
                <w:rStyle w:val="FontStyle13"/>
                <w:color w:val="auto"/>
                <w:sz w:val="22"/>
                <w:szCs w:val="22"/>
              </w:rPr>
              <w:t>2</w:t>
            </w:r>
            <w:r w:rsidR="00D220CE" w:rsidRPr="00837B53">
              <w:rPr>
                <w:rStyle w:val="FontStyle13"/>
                <w:color w:val="auto"/>
                <w:sz w:val="22"/>
                <w:szCs w:val="22"/>
              </w:rPr>
              <w:t>1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>-202</w:t>
            </w:r>
            <w:r w:rsidR="00D220CE" w:rsidRPr="00837B53">
              <w:rPr>
                <w:rStyle w:val="FontStyle13"/>
                <w:color w:val="auto"/>
                <w:sz w:val="22"/>
                <w:szCs w:val="22"/>
              </w:rPr>
              <w:t>2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учебный год</w:t>
            </w:r>
          </w:p>
        </w:tc>
        <w:tc>
          <w:tcPr>
            <w:tcW w:w="1271" w:type="dxa"/>
          </w:tcPr>
          <w:p w:rsidR="006B4FFB" w:rsidRPr="00837B53" w:rsidRDefault="00D220CE" w:rsidP="00EF7B49">
            <w:pPr>
              <w:pStyle w:val="Style3"/>
              <w:widowControl/>
              <w:jc w:val="center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Третий</w:t>
            </w:r>
            <w:r w:rsidR="006B4FFB" w:rsidRPr="00837B53">
              <w:rPr>
                <w:rStyle w:val="FontStyle13"/>
                <w:color w:val="auto"/>
                <w:sz w:val="22"/>
                <w:szCs w:val="22"/>
              </w:rPr>
              <w:t xml:space="preserve"> год  и </w:t>
            </w:r>
          </w:p>
          <w:p w:rsidR="00D25B8B" w:rsidRPr="00837B53" w:rsidRDefault="00D220CE" w:rsidP="00EF7B49">
            <w:pPr>
              <w:pStyle w:val="Style3"/>
              <w:widowControl/>
              <w:jc w:val="center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>четвертый</w:t>
            </w:r>
            <w:r w:rsidR="00D25B8B" w:rsidRPr="00837B53">
              <w:rPr>
                <w:rStyle w:val="FontStyle13"/>
                <w:color w:val="auto"/>
                <w:sz w:val="22"/>
                <w:szCs w:val="22"/>
              </w:rPr>
              <w:t xml:space="preserve"> год обучения</w:t>
            </w:r>
          </w:p>
          <w:p w:rsidR="006B4FFB" w:rsidRPr="00837B53" w:rsidRDefault="006B4FFB" w:rsidP="00EF7B49">
            <w:pPr>
              <w:pStyle w:val="Style3"/>
              <w:widowControl/>
              <w:jc w:val="center"/>
              <w:rPr>
                <w:rStyle w:val="FontStyle13"/>
                <w:color w:val="auto"/>
                <w:sz w:val="22"/>
                <w:szCs w:val="22"/>
              </w:rPr>
            </w:pPr>
          </w:p>
        </w:tc>
        <w:tc>
          <w:tcPr>
            <w:tcW w:w="6168" w:type="dxa"/>
          </w:tcPr>
          <w:p w:rsidR="00D25B8B" w:rsidRPr="00837B53" w:rsidRDefault="00D25B8B" w:rsidP="00D220CE">
            <w:pPr>
              <w:ind w:left="16" w:right="116"/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Рабочая программа образовательной деятельности </w:t>
            </w:r>
            <w:r w:rsidR="00D220CE" w:rsidRPr="00837B53">
              <w:rPr>
                <w:rStyle w:val="FontStyle13"/>
                <w:color w:val="auto"/>
                <w:sz w:val="22"/>
                <w:szCs w:val="22"/>
              </w:rPr>
              <w:t xml:space="preserve">средне-старшей 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>группы</w:t>
            </w:r>
            <w:r w:rsidR="00EF7B49" w:rsidRPr="00837B53">
              <w:rPr>
                <w:rStyle w:val="FontStyle13"/>
                <w:color w:val="auto"/>
                <w:sz w:val="22"/>
                <w:szCs w:val="22"/>
              </w:rPr>
              <w:t xml:space="preserve"> компенсирующей направленности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разработана в соответствии с </w:t>
            </w:r>
            <w:r w:rsidR="006B4FFB" w:rsidRPr="00837B53">
              <w:rPr>
                <w:rStyle w:val="FontStyle13"/>
                <w:color w:val="auto"/>
                <w:sz w:val="22"/>
                <w:szCs w:val="22"/>
              </w:rPr>
              <w:t>АО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ОП ДО МАДОУ детский сад № 11 г. Павлово, </w:t>
            </w:r>
            <w:r w:rsidRPr="00837B53">
              <w:rPr>
                <w:rFonts w:ascii="Times New Roman" w:eastAsia="SimSun" w:hAnsi="Times New Roman" w:cs="Times New Roman"/>
                <w:bCs/>
              </w:rPr>
              <w:t>сформированной с учетом содержания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основной образовательной программы дошкольного образования «От рождения до школы»  под ред. Н.Е. </w:t>
            </w:r>
            <w:proofErr w:type="spellStart"/>
            <w:r w:rsidRPr="00837B53">
              <w:rPr>
                <w:rStyle w:val="FontStyle13"/>
                <w:color w:val="auto"/>
                <w:sz w:val="22"/>
                <w:szCs w:val="22"/>
              </w:rPr>
              <w:t>Вераксы</w:t>
            </w:r>
            <w:proofErr w:type="spellEnd"/>
            <w:r w:rsidRPr="00837B53">
              <w:rPr>
                <w:rStyle w:val="FontStyle13"/>
                <w:color w:val="auto"/>
                <w:sz w:val="22"/>
                <w:szCs w:val="22"/>
              </w:rPr>
              <w:t>, Т.С. Комаровой, М.А. Васильевой</w:t>
            </w:r>
            <w:r w:rsidR="006B4FFB" w:rsidRPr="00837B53">
              <w:rPr>
                <w:rStyle w:val="FontStyle13"/>
                <w:color w:val="auto"/>
                <w:sz w:val="22"/>
                <w:szCs w:val="22"/>
              </w:rPr>
              <w:t>,</w:t>
            </w:r>
            <w:r w:rsidR="006B4FFB" w:rsidRPr="00837B53">
              <w:rPr>
                <w:rFonts w:ascii="Times New Roman" w:hAnsi="Times New Roman" w:cs="Times New Roman"/>
              </w:rPr>
              <w:t xml:space="preserve"> учебно-методического пособия «Система обучения плаванию детей дошкольного возраста» под ред. </w:t>
            </w:r>
            <w:proofErr w:type="spellStart"/>
            <w:r w:rsidR="006B4FFB" w:rsidRPr="00837B53">
              <w:rPr>
                <w:rFonts w:ascii="Times New Roman" w:hAnsi="Times New Roman" w:cs="Times New Roman"/>
              </w:rPr>
              <w:t>А.А.Чеменевой</w:t>
            </w:r>
            <w:proofErr w:type="spellEnd"/>
            <w:r w:rsidR="006B4FFB" w:rsidRPr="00837B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B4FFB" w:rsidRPr="00837B53">
              <w:rPr>
                <w:rFonts w:ascii="Times New Roman" w:hAnsi="Times New Roman" w:cs="Times New Roman"/>
              </w:rPr>
              <w:t>Т.В.Столмаковой</w:t>
            </w:r>
            <w:proofErr w:type="spellEnd"/>
            <w:r w:rsidR="006B4FFB" w:rsidRPr="00837B53">
              <w:rPr>
                <w:rFonts w:ascii="Times New Roman" w:hAnsi="Times New Roman" w:cs="Times New Roman"/>
              </w:rPr>
              <w:t>,</w:t>
            </w:r>
            <w:r w:rsidR="006B4FFB" w:rsidRPr="00837B53">
              <w:rPr>
                <w:rStyle w:val="FontStyle13"/>
                <w:color w:val="auto"/>
                <w:sz w:val="22"/>
                <w:szCs w:val="22"/>
              </w:rPr>
              <w:t xml:space="preserve"> к</w:t>
            </w:r>
            <w:r w:rsidR="006B4FFB" w:rsidRPr="00837B53">
              <w:rPr>
                <w:rFonts w:ascii="Times New Roman" w:hAnsi="Times New Roman" w:cs="Times New Roman"/>
              </w:rPr>
              <w:t xml:space="preserve">омплексной образовательной программы дошкольного образования для детей с тяжелыми нарушениями речи (общим недоразвитием речи) с 3 до 7 лет/ под редакцией Н.В. </w:t>
            </w:r>
            <w:proofErr w:type="spellStart"/>
            <w:r w:rsidR="006B4FFB" w:rsidRPr="00837B53">
              <w:rPr>
                <w:rFonts w:ascii="Times New Roman" w:hAnsi="Times New Roman" w:cs="Times New Roman"/>
              </w:rPr>
              <w:t>Нищевой</w:t>
            </w:r>
            <w:proofErr w:type="spellEnd"/>
            <w:r w:rsidR="006B4FFB" w:rsidRPr="00837B53">
              <w:rPr>
                <w:rFonts w:ascii="Times New Roman" w:hAnsi="Times New Roman" w:cs="Times New Roman"/>
              </w:rPr>
              <w:t xml:space="preserve">, </w:t>
            </w:r>
            <w:r w:rsidR="00D220CE" w:rsidRPr="00837B53">
              <w:rPr>
                <w:rFonts w:ascii="Times New Roman" w:hAnsi="Times New Roman" w:cs="Times New Roman"/>
              </w:rPr>
              <w:t>комплекса психолого-педагогических технологий социально-коммуникативного,</w:t>
            </w:r>
            <w:r w:rsidR="00D220CE" w:rsidRPr="00837B5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D220CE" w:rsidRPr="00837B53">
              <w:rPr>
                <w:rFonts w:ascii="Times New Roman" w:hAnsi="Times New Roman" w:cs="Times New Roman"/>
              </w:rPr>
              <w:t>эмоционально-волевого, личностного, познавательно-речевого развития детей дошкольного</w:t>
            </w:r>
            <w:r w:rsidR="00D220CE" w:rsidRPr="00837B5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D220CE" w:rsidRPr="00837B53">
              <w:rPr>
                <w:rFonts w:ascii="Times New Roman" w:hAnsi="Times New Roman" w:cs="Times New Roman"/>
              </w:rPr>
              <w:t xml:space="preserve">возраста (Е.В.Зубкова. </w:t>
            </w:r>
            <w:proofErr w:type="spellStart"/>
            <w:r w:rsidR="00D220CE" w:rsidRPr="00837B53">
              <w:rPr>
                <w:rFonts w:ascii="Times New Roman" w:hAnsi="Times New Roman" w:cs="Times New Roman"/>
              </w:rPr>
              <w:t>Е.Н.Бехтерева</w:t>
            </w:r>
            <w:proofErr w:type="spellEnd"/>
            <w:r w:rsidR="00D220CE" w:rsidRPr="00837B53">
              <w:rPr>
                <w:rFonts w:ascii="Times New Roman" w:hAnsi="Times New Roman" w:cs="Times New Roman"/>
              </w:rPr>
              <w:t xml:space="preserve">, И.И. Пичугина, Е.В. </w:t>
            </w:r>
            <w:proofErr w:type="spellStart"/>
            <w:r w:rsidR="00D220CE" w:rsidRPr="00837B53">
              <w:rPr>
                <w:rFonts w:ascii="Times New Roman" w:hAnsi="Times New Roman" w:cs="Times New Roman"/>
              </w:rPr>
              <w:t>Шакаева</w:t>
            </w:r>
            <w:proofErr w:type="spellEnd"/>
            <w:r w:rsidR="00D220CE" w:rsidRPr="00837B53">
              <w:rPr>
                <w:rFonts w:ascii="Times New Roman" w:hAnsi="Times New Roman" w:cs="Times New Roman"/>
              </w:rPr>
              <w:t xml:space="preserve">, О.В. </w:t>
            </w:r>
            <w:proofErr w:type="spellStart"/>
            <w:r w:rsidR="00D220CE" w:rsidRPr="00837B53">
              <w:rPr>
                <w:rFonts w:ascii="Times New Roman" w:hAnsi="Times New Roman" w:cs="Times New Roman"/>
              </w:rPr>
              <w:t>Хухлаева</w:t>
            </w:r>
            <w:proofErr w:type="spellEnd"/>
            <w:r w:rsidR="00D220CE" w:rsidRPr="00837B53">
              <w:rPr>
                <w:rFonts w:ascii="Times New Roman" w:hAnsi="Times New Roman" w:cs="Times New Roman"/>
              </w:rPr>
              <w:t xml:space="preserve">, О.Е. </w:t>
            </w:r>
            <w:proofErr w:type="spellStart"/>
            <w:r w:rsidR="00D220CE" w:rsidRPr="00837B53">
              <w:rPr>
                <w:rFonts w:ascii="Times New Roman" w:hAnsi="Times New Roman" w:cs="Times New Roman"/>
              </w:rPr>
              <w:t>Хухлаев</w:t>
            </w:r>
            <w:proofErr w:type="spellEnd"/>
            <w:r w:rsidR="00D220CE" w:rsidRPr="00837B53">
              <w:rPr>
                <w:rFonts w:ascii="Times New Roman" w:hAnsi="Times New Roman" w:cs="Times New Roman"/>
              </w:rPr>
              <w:t>,</w:t>
            </w:r>
            <w:r w:rsidR="00D220CE" w:rsidRPr="00837B53">
              <w:rPr>
                <w:rFonts w:ascii="Times New Roman" w:hAnsi="Times New Roman" w:cs="Times New Roman"/>
                <w:spacing w:val="-1"/>
              </w:rPr>
              <w:t xml:space="preserve"> Н.Ю. </w:t>
            </w:r>
            <w:proofErr w:type="spellStart"/>
            <w:r w:rsidR="00D220CE" w:rsidRPr="00837B53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="00D220CE" w:rsidRPr="00837B53">
              <w:rPr>
                <w:rFonts w:ascii="Times New Roman" w:hAnsi="Times New Roman" w:cs="Times New Roman"/>
              </w:rPr>
              <w:t>.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Программа определяет цели, задачи, принципы, характерные особенности развития детей</w:t>
            </w:r>
            <w:r w:rsidR="006B4FFB" w:rsidRPr="00837B53">
              <w:rPr>
                <w:rStyle w:val="FontStyle13"/>
                <w:color w:val="auto"/>
                <w:sz w:val="22"/>
                <w:szCs w:val="22"/>
              </w:rPr>
              <w:t xml:space="preserve"> с ОВЗ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>, планируемые результаты, содержание образовательной деятельности, условия реализации программы, режим дня, расписание образовательной деятельности обучающихся</w:t>
            </w:r>
            <w:r w:rsidR="006B4FFB" w:rsidRPr="00837B53">
              <w:rPr>
                <w:rStyle w:val="FontStyle13"/>
                <w:color w:val="auto"/>
                <w:sz w:val="22"/>
                <w:szCs w:val="22"/>
              </w:rPr>
              <w:t xml:space="preserve"> 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>пятого</w:t>
            </w:r>
            <w:r w:rsidR="00D220CE" w:rsidRPr="00837B53">
              <w:rPr>
                <w:rStyle w:val="FontStyle13"/>
                <w:color w:val="auto"/>
                <w:sz w:val="22"/>
                <w:szCs w:val="22"/>
              </w:rPr>
              <w:t xml:space="preserve"> и шестого 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>года жизни.</w:t>
            </w:r>
          </w:p>
          <w:p w:rsidR="00D25B8B" w:rsidRPr="00837B53" w:rsidRDefault="00D25B8B" w:rsidP="00EF7B49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Содержание программы изложено в логике Федеральных государственных образовательных стандартов дошкольного 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lastRenderedPageBreak/>
              <w:t>образования и обеспечивает развитие личности, мотивации и способностей детей в различных видах деятельности и охватывает образовательные области: социально-коммуникативное, познавательное, речевое, художественно-эстетическое и физическое развитие.</w:t>
            </w:r>
          </w:p>
          <w:p w:rsidR="00D25B8B" w:rsidRPr="00837B53" w:rsidRDefault="006B4FFB" w:rsidP="00EF7B49">
            <w:pPr>
              <w:pStyle w:val="Style3"/>
              <w:widowControl/>
              <w:tabs>
                <w:tab w:val="left" w:pos="1640"/>
              </w:tabs>
              <w:jc w:val="both"/>
              <w:rPr>
                <w:rStyle w:val="FontStyle13"/>
                <w:color w:val="auto"/>
                <w:sz w:val="22"/>
                <w:szCs w:val="22"/>
              </w:rPr>
            </w:pP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В рабочей программе представлена часть, формируемая участниками образовательных отношений, сформированная с учетом  парциальной программы </w:t>
            </w:r>
            <w:r w:rsidRPr="00837B53">
              <w:rPr>
                <w:rFonts w:eastAsia="Calibri"/>
                <w:sz w:val="22"/>
                <w:szCs w:val="22"/>
                <w:lang w:eastAsia="en-US"/>
              </w:rPr>
              <w:t xml:space="preserve"> «Формирование культуры безопасности у детей от 3 до 8 лет» под ред. Л.Л.Тимофеевой.</w:t>
            </w:r>
          </w:p>
        </w:tc>
      </w:tr>
      <w:tr w:rsidR="000458D4" w:rsidRPr="00837B53" w:rsidTr="002125A4">
        <w:tc>
          <w:tcPr>
            <w:tcW w:w="2132" w:type="dxa"/>
          </w:tcPr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lastRenderedPageBreak/>
              <w:t>Рабочая программа музыкального руководителя   </w:t>
            </w:r>
          </w:p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на 20</w:t>
            </w:r>
            <w:r w:rsidR="002125A4" w:rsidRPr="00837B53">
              <w:rPr>
                <w:rFonts w:ascii="Times New Roman" w:eastAsia="Times New Roman" w:hAnsi="Times New Roman" w:cs="Times New Roman"/>
              </w:rPr>
              <w:t>2</w:t>
            </w:r>
            <w:r w:rsidR="00D220CE" w:rsidRPr="00837B53">
              <w:rPr>
                <w:rFonts w:ascii="Times New Roman" w:eastAsia="Times New Roman" w:hAnsi="Times New Roman" w:cs="Times New Roman"/>
              </w:rPr>
              <w:t>1</w:t>
            </w:r>
            <w:r w:rsidRPr="00837B53">
              <w:rPr>
                <w:rFonts w:ascii="Times New Roman" w:eastAsia="Times New Roman" w:hAnsi="Times New Roman" w:cs="Times New Roman"/>
              </w:rPr>
              <w:t>-202</w:t>
            </w:r>
            <w:r w:rsidR="00D220CE" w:rsidRPr="00837B53">
              <w:rPr>
                <w:rFonts w:ascii="Times New Roman" w:eastAsia="Times New Roman" w:hAnsi="Times New Roman" w:cs="Times New Roman"/>
              </w:rPr>
              <w:t>2</w:t>
            </w:r>
            <w:r w:rsidRPr="00837B53">
              <w:rPr>
                <w:rFonts w:ascii="Times New Roman" w:eastAsia="Times New Roman" w:hAnsi="Times New Roman" w:cs="Times New Roman"/>
              </w:rPr>
              <w:t>  </w:t>
            </w:r>
          </w:p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учебный год </w:t>
            </w:r>
          </w:p>
        </w:tc>
        <w:tc>
          <w:tcPr>
            <w:tcW w:w="1271" w:type="dxa"/>
          </w:tcPr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 xml:space="preserve">С первого </w:t>
            </w:r>
          </w:p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 xml:space="preserve">по пятый год </w:t>
            </w:r>
          </w:p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обучения </w:t>
            </w:r>
          </w:p>
        </w:tc>
        <w:tc>
          <w:tcPr>
            <w:tcW w:w="6168" w:type="dxa"/>
          </w:tcPr>
          <w:p w:rsidR="00D25B8B" w:rsidRPr="00837B53" w:rsidRDefault="00D25B8B" w:rsidP="00EF7B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Рабочая программа музыкального руководителя разработана в соответствии с ОП ДО МАДОУ детского сада № 11 г. Павлово,</w:t>
            </w:r>
            <w:r w:rsidRPr="00837B53">
              <w:rPr>
                <w:rFonts w:ascii="Times New Roman" w:eastAsia="SimSun" w:hAnsi="Times New Roman" w:cs="Times New Roman"/>
                <w:bCs/>
              </w:rPr>
              <w:t xml:space="preserve"> сформированной с учетом содержания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основной образовательной программы дошкольного образования «От рождения до школы»  под ред. Н.Е. </w:t>
            </w:r>
            <w:proofErr w:type="spellStart"/>
            <w:r w:rsidRPr="00837B53">
              <w:rPr>
                <w:rStyle w:val="FontStyle13"/>
                <w:color w:val="auto"/>
                <w:sz w:val="22"/>
                <w:szCs w:val="22"/>
              </w:rPr>
              <w:t>Вераксы</w:t>
            </w:r>
            <w:proofErr w:type="spellEnd"/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, Т.С. Комаровой, М.А. Васильевой. </w:t>
            </w:r>
            <w:r w:rsidRPr="00837B53">
              <w:rPr>
                <w:rFonts w:ascii="Times New Roman" w:eastAsia="Times New Roman" w:hAnsi="Times New Roman" w:cs="Times New Roman"/>
              </w:rPr>
              <w:t xml:space="preserve"> Определяет музыкальное содержание во всех видах музыкальной деятельности в соответствии с возрастными особенностями дошкольников: слушание, пение, песенное творчество, музыкально-ритмические движения, танцевальное творчество и игра на детских музыкальных инструментах. Представляет реализацию образовательной области «Художественно-эстетическое развитие» в организованной </w:t>
            </w:r>
            <w:r w:rsidRPr="00837B53">
              <w:rPr>
                <w:rFonts w:ascii="Times New Roman" w:hAnsi="Times New Roman" w:cs="Times New Roman"/>
                <w:bCs/>
              </w:rPr>
              <w:t xml:space="preserve"> образовательной деятельности, совместной образовательной деятельности в режимных моментах и  самостоятельной деятельности </w:t>
            </w:r>
            <w:r w:rsidRPr="00837B53">
              <w:rPr>
                <w:rFonts w:ascii="Times New Roman" w:eastAsia="Times New Roman" w:hAnsi="Times New Roman" w:cs="Times New Roman"/>
              </w:rPr>
              <w:t>детей раннего и дошкольного возраста</w:t>
            </w:r>
            <w:r w:rsidRPr="00837B53">
              <w:rPr>
                <w:rFonts w:ascii="Times New Roman" w:hAnsi="Times New Roman" w:cs="Times New Roman"/>
                <w:bCs/>
              </w:rPr>
              <w:t>.</w:t>
            </w:r>
            <w:r w:rsidRPr="00837B53">
              <w:rPr>
                <w:rFonts w:ascii="Times New Roman" w:hAnsi="Times New Roman" w:cs="Times New Roman"/>
              </w:rPr>
              <w:t> </w:t>
            </w:r>
            <w:r w:rsidRPr="00837B53">
              <w:rPr>
                <w:rFonts w:ascii="Times New Roman" w:eastAsia="Times New Roman" w:hAnsi="Times New Roman" w:cs="Times New Roman"/>
              </w:rPr>
              <w:t xml:space="preserve"> Основа  программы - это формирование  музыкальной культуры, развитие музыкальных способностей и детского творчества, воспитание интереса к музыкально-художественной деятельности.   </w:t>
            </w:r>
          </w:p>
        </w:tc>
      </w:tr>
      <w:tr w:rsidR="000458D4" w:rsidRPr="00837B53" w:rsidTr="002125A4">
        <w:tc>
          <w:tcPr>
            <w:tcW w:w="2132" w:type="dxa"/>
          </w:tcPr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Рабочая программа инструктора по физической культуре   </w:t>
            </w:r>
          </w:p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на 20</w:t>
            </w:r>
            <w:r w:rsidR="002125A4" w:rsidRPr="00837B53">
              <w:rPr>
                <w:rFonts w:ascii="Times New Roman" w:eastAsia="Times New Roman" w:hAnsi="Times New Roman" w:cs="Times New Roman"/>
              </w:rPr>
              <w:t>2</w:t>
            </w:r>
            <w:r w:rsidR="00430678" w:rsidRPr="00837B53">
              <w:rPr>
                <w:rFonts w:ascii="Times New Roman" w:eastAsia="Times New Roman" w:hAnsi="Times New Roman" w:cs="Times New Roman"/>
              </w:rPr>
              <w:t>1</w:t>
            </w:r>
            <w:r w:rsidRPr="00837B53">
              <w:rPr>
                <w:rFonts w:ascii="Times New Roman" w:eastAsia="Times New Roman" w:hAnsi="Times New Roman" w:cs="Times New Roman"/>
              </w:rPr>
              <w:t>-202</w:t>
            </w:r>
            <w:r w:rsidR="00430678" w:rsidRPr="00837B53">
              <w:rPr>
                <w:rFonts w:ascii="Times New Roman" w:eastAsia="Times New Roman" w:hAnsi="Times New Roman" w:cs="Times New Roman"/>
              </w:rPr>
              <w:t>2</w:t>
            </w:r>
            <w:r w:rsidRPr="00837B53">
              <w:rPr>
                <w:rFonts w:ascii="Times New Roman" w:eastAsia="Times New Roman" w:hAnsi="Times New Roman" w:cs="Times New Roman"/>
              </w:rPr>
              <w:t>  </w:t>
            </w:r>
          </w:p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учебный год </w:t>
            </w:r>
          </w:p>
        </w:tc>
        <w:tc>
          <w:tcPr>
            <w:tcW w:w="1271" w:type="dxa"/>
          </w:tcPr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 xml:space="preserve">Со второго </w:t>
            </w:r>
          </w:p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 xml:space="preserve">по пятый год </w:t>
            </w:r>
          </w:p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обучения </w:t>
            </w:r>
          </w:p>
        </w:tc>
        <w:tc>
          <w:tcPr>
            <w:tcW w:w="6168" w:type="dxa"/>
          </w:tcPr>
          <w:p w:rsidR="00D25B8B" w:rsidRPr="00837B53" w:rsidRDefault="00D25B8B" w:rsidP="00EF7B4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Рабочая программа инструктора по физической культуре разработана в соответствии с ОП ДО МАДОУ детского сада № 11 г. Павлово,</w:t>
            </w:r>
            <w:r w:rsidRPr="00837B53">
              <w:rPr>
                <w:rFonts w:ascii="Times New Roman" w:eastAsia="SimSun" w:hAnsi="Times New Roman" w:cs="Times New Roman"/>
                <w:bCs/>
              </w:rPr>
              <w:t xml:space="preserve"> сформированной с учетом содержания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основной образовательной программы дошкольного образования «От рождения до школы»  под ред. Н.Е. </w:t>
            </w:r>
            <w:proofErr w:type="spellStart"/>
            <w:r w:rsidRPr="00837B53">
              <w:rPr>
                <w:rStyle w:val="FontStyle13"/>
                <w:color w:val="auto"/>
                <w:sz w:val="22"/>
                <w:szCs w:val="22"/>
              </w:rPr>
              <w:t>Вераксы</w:t>
            </w:r>
            <w:proofErr w:type="spellEnd"/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, Т.С. Комаровой, М.А. Васильевой. </w:t>
            </w:r>
            <w:r w:rsidRPr="00837B53">
              <w:rPr>
                <w:rFonts w:ascii="Times New Roman" w:eastAsia="Times New Roman" w:hAnsi="Times New Roman" w:cs="Times New Roman"/>
              </w:rPr>
              <w:t xml:space="preserve"> Определяет  содержание деятельности детей по физическому развитию в соответствии с возрастными особенностями дошкольников: </w:t>
            </w:r>
            <w:bookmarkStart w:id="1" w:name="bookmark213"/>
            <w:r w:rsidRPr="00837B53">
              <w:rPr>
                <w:rFonts w:ascii="Times New Roman" w:eastAsia="Times New Roman" w:hAnsi="Times New Roman" w:cs="Times New Roman"/>
              </w:rPr>
              <w:t>становление ценностей здорового образа жизни</w:t>
            </w:r>
            <w:bookmarkEnd w:id="1"/>
            <w:r w:rsidRPr="00837B53">
              <w:rPr>
                <w:rStyle w:val="42"/>
                <w:rFonts w:ascii="Times New Roman" w:hAnsi="Times New Roman" w:cs="Times New Roman"/>
                <w:sz w:val="22"/>
                <w:szCs w:val="22"/>
              </w:rPr>
              <w:t xml:space="preserve">, физическая культура, </w:t>
            </w:r>
            <w:r w:rsidRPr="00837B53">
              <w:rPr>
                <w:rFonts w:ascii="Times New Roman" w:eastAsia="Arial" w:hAnsi="Times New Roman" w:cs="Times New Roman"/>
              </w:rPr>
              <w:t xml:space="preserve"> п</w:t>
            </w:r>
            <w:r w:rsidRPr="00837B53">
              <w:rPr>
                <w:rStyle w:val="a4"/>
                <w:rFonts w:ascii="Times New Roman" w:eastAsia="Arial" w:hAnsi="Times New Roman" w:cs="Times New Roman"/>
                <w:b w:val="0"/>
                <w:color w:val="auto"/>
                <w:sz w:val="22"/>
                <w:szCs w:val="22"/>
              </w:rPr>
              <w:t xml:space="preserve">одвижные игры. </w:t>
            </w:r>
            <w:r w:rsidRPr="00837B53">
              <w:rPr>
                <w:rFonts w:ascii="Times New Roman" w:eastAsia="Times New Roman" w:hAnsi="Times New Roman" w:cs="Times New Roman"/>
              </w:rPr>
              <w:t>Представляет реализацию образовательной области «Физическое развитие» в организованной</w:t>
            </w:r>
            <w:r w:rsidRPr="00837B53">
              <w:rPr>
                <w:rFonts w:ascii="Times New Roman" w:hAnsi="Times New Roman" w:cs="Times New Roman"/>
                <w:bCs/>
              </w:rPr>
              <w:t xml:space="preserve"> образовательной деятельности, совместной образовательной деятельности в режимных моментах и  самостоятельной деятельности </w:t>
            </w:r>
            <w:r w:rsidRPr="00837B53">
              <w:rPr>
                <w:rFonts w:ascii="Times New Roman" w:eastAsia="Times New Roman" w:hAnsi="Times New Roman" w:cs="Times New Roman"/>
              </w:rPr>
              <w:t>детей  дошкольного возраста</w:t>
            </w:r>
            <w:r w:rsidRPr="00837B53">
              <w:rPr>
                <w:rFonts w:ascii="Times New Roman" w:hAnsi="Times New Roman" w:cs="Times New Roman"/>
                <w:bCs/>
              </w:rPr>
              <w:t>.</w:t>
            </w:r>
            <w:r w:rsidRPr="00837B53">
              <w:rPr>
                <w:rFonts w:ascii="Times New Roman" w:hAnsi="Times New Roman" w:cs="Times New Roman"/>
              </w:rPr>
              <w:t> </w:t>
            </w:r>
            <w:r w:rsidRPr="00837B53">
              <w:rPr>
                <w:rFonts w:ascii="Times New Roman" w:eastAsia="Times New Roman" w:hAnsi="Times New Roman" w:cs="Times New Roman"/>
              </w:rPr>
              <w:t xml:space="preserve"> Основа программы – это формирование </w:t>
            </w:r>
            <w:r w:rsidRPr="00837B53">
              <w:rPr>
                <w:rStyle w:val="42"/>
                <w:rFonts w:ascii="Times New Roman" w:hAnsi="Times New Roman" w:cs="Times New Roman"/>
                <w:sz w:val="22"/>
                <w:szCs w:val="22"/>
              </w:rPr>
              <w:t>начальных представлений о здоровом образе жизни, сохранение, укрепление и охрана здоровья детей, обеспечение гармоничного физического развития, формирование потребности в ежедневной двигательной деятельности.</w:t>
            </w:r>
          </w:p>
        </w:tc>
      </w:tr>
      <w:tr w:rsidR="000458D4" w:rsidRPr="00837B53" w:rsidTr="002125A4">
        <w:tc>
          <w:tcPr>
            <w:tcW w:w="2132" w:type="dxa"/>
          </w:tcPr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Рабочая программа инструктора по физической культуре </w:t>
            </w:r>
          </w:p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(по плаванию)  </w:t>
            </w:r>
          </w:p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на 20</w:t>
            </w:r>
            <w:r w:rsidR="002125A4" w:rsidRPr="00837B53">
              <w:rPr>
                <w:rFonts w:ascii="Times New Roman" w:eastAsia="Times New Roman" w:hAnsi="Times New Roman" w:cs="Times New Roman"/>
              </w:rPr>
              <w:t>2</w:t>
            </w:r>
            <w:r w:rsidR="00430678" w:rsidRPr="00837B53">
              <w:rPr>
                <w:rFonts w:ascii="Times New Roman" w:eastAsia="Times New Roman" w:hAnsi="Times New Roman" w:cs="Times New Roman"/>
              </w:rPr>
              <w:t>1</w:t>
            </w:r>
            <w:r w:rsidRPr="00837B53">
              <w:rPr>
                <w:rFonts w:ascii="Times New Roman" w:eastAsia="Times New Roman" w:hAnsi="Times New Roman" w:cs="Times New Roman"/>
              </w:rPr>
              <w:t>-202</w:t>
            </w:r>
            <w:r w:rsidR="00430678" w:rsidRPr="00837B53">
              <w:rPr>
                <w:rFonts w:ascii="Times New Roman" w:eastAsia="Times New Roman" w:hAnsi="Times New Roman" w:cs="Times New Roman"/>
              </w:rPr>
              <w:t>2</w:t>
            </w:r>
            <w:r w:rsidRPr="00837B53">
              <w:rPr>
                <w:rFonts w:ascii="Times New Roman" w:eastAsia="Times New Roman" w:hAnsi="Times New Roman" w:cs="Times New Roman"/>
              </w:rPr>
              <w:t>  </w:t>
            </w:r>
          </w:p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учебный год </w:t>
            </w:r>
          </w:p>
        </w:tc>
        <w:tc>
          <w:tcPr>
            <w:tcW w:w="1271" w:type="dxa"/>
          </w:tcPr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 xml:space="preserve">Со второго </w:t>
            </w:r>
          </w:p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 xml:space="preserve">по пятый год </w:t>
            </w:r>
          </w:p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обучения </w:t>
            </w:r>
          </w:p>
        </w:tc>
        <w:tc>
          <w:tcPr>
            <w:tcW w:w="6168" w:type="dxa"/>
          </w:tcPr>
          <w:p w:rsidR="00D25B8B" w:rsidRPr="00837B53" w:rsidRDefault="00D25B8B" w:rsidP="00EF7B49">
            <w:pPr>
              <w:pStyle w:val="Style3"/>
              <w:widowControl/>
              <w:tabs>
                <w:tab w:val="left" w:pos="1640"/>
              </w:tabs>
              <w:jc w:val="both"/>
              <w:rPr>
                <w:sz w:val="22"/>
                <w:szCs w:val="22"/>
              </w:rPr>
            </w:pPr>
            <w:r w:rsidRPr="00837B53">
              <w:rPr>
                <w:sz w:val="22"/>
                <w:szCs w:val="22"/>
              </w:rPr>
              <w:t xml:space="preserve">Рабочая программа инструктора по физической культуре (по плаванию) разработана в соответствии с ОП ДО МАДОУ детского сада № 11 г. Павлово </w:t>
            </w:r>
            <w:r w:rsidRPr="00837B53">
              <w:rPr>
                <w:rFonts w:eastAsia="SimSun"/>
                <w:bCs/>
                <w:sz w:val="22"/>
                <w:szCs w:val="22"/>
              </w:rPr>
              <w:t>с учетом содержания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</w:t>
            </w:r>
            <w:r w:rsidR="002125A4" w:rsidRPr="00837B53">
              <w:rPr>
                <w:rStyle w:val="FontStyle13"/>
                <w:color w:val="auto"/>
                <w:sz w:val="22"/>
                <w:szCs w:val="22"/>
              </w:rPr>
              <w:t>у</w:t>
            </w:r>
            <w:r w:rsidR="002125A4" w:rsidRPr="00837B53">
              <w:rPr>
                <w:sz w:val="22"/>
                <w:szCs w:val="22"/>
              </w:rPr>
              <w:t xml:space="preserve">чебно-методического пособия </w:t>
            </w:r>
            <w:r w:rsidRPr="00837B53">
              <w:rPr>
                <w:sz w:val="22"/>
                <w:szCs w:val="22"/>
              </w:rPr>
              <w:t xml:space="preserve">«Система обучения плаванию детей дошкольного возраста», под редакцией А.А. </w:t>
            </w:r>
            <w:proofErr w:type="spellStart"/>
            <w:r w:rsidRPr="00837B53">
              <w:rPr>
                <w:sz w:val="22"/>
                <w:szCs w:val="22"/>
              </w:rPr>
              <w:t>Чеменевой</w:t>
            </w:r>
            <w:proofErr w:type="spellEnd"/>
            <w:r w:rsidRPr="00837B53">
              <w:rPr>
                <w:sz w:val="22"/>
                <w:szCs w:val="22"/>
              </w:rPr>
              <w:t xml:space="preserve">, Т.В. </w:t>
            </w:r>
            <w:proofErr w:type="spellStart"/>
            <w:r w:rsidRPr="00837B53">
              <w:rPr>
                <w:sz w:val="22"/>
                <w:szCs w:val="22"/>
              </w:rPr>
              <w:t>Столмаковой</w:t>
            </w:r>
            <w:proofErr w:type="spellEnd"/>
            <w:r w:rsidRPr="00837B53">
              <w:rPr>
                <w:sz w:val="22"/>
                <w:szCs w:val="22"/>
              </w:rPr>
              <w:t>;</w:t>
            </w:r>
          </w:p>
          <w:p w:rsidR="00D25B8B" w:rsidRPr="00837B53" w:rsidRDefault="00D25B8B" w:rsidP="00EF7B4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Определяет  содержание разделов «Плавание» и «Здоровье» в соответствии с возрастными особенностями дошкольников.</w:t>
            </w:r>
            <w:r w:rsidRPr="00837B53">
              <w:rPr>
                <w:rStyle w:val="a4"/>
                <w:rFonts w:ascii="Times New Roman" w:eastAsia="Arial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837B53">
              <w:rPr>
                <w:rFonts w:ascii="Times New Roman" w:eastAsia="Times New Roman" w:hAnsi="Times New Roman" w:cs="Times New Roman"/>
              </w:rPr>
              <w:t>Представляет реализацию образовательной области «Физическое развитие» в организованной</w:t>
            </w:r>
            <w:r w:rsidRPr="00837B53">
              <w:rPr>
                <w:rFonts w:ascii="Times New Roman" w:hAnsi="Times New Roman" w:cs="Times New Roman"/>
                <w:bCs/>
              </w:rPr>
              <w:t xml:space="preserve"> образовательной </w:t>
            </w:r>
            <w:r w:rsidRPr="00837B53">
              <w:rPr>
                <w:rFonts w:ascii="Times New Roman" w:hAnsi="Times New Roman" w:cs="Times New Roman"/>
                <w:bCs/>
              </w:rPr>
              <w:lastRenderedPageBreak/>
              <w:t xml:space="preserve">деятельности и  самостоятельной деятельности </w:t>
            </w:r>
            <w:r w:rsidRPr="00837B53">
              <w:rPr>
                <w:rFonts w:ascii="Times New Roman" w:eastAsia="Times New Roman" w:hAnsi="Times New Roman" w:cs="Times New Roman"/>
              </w:rPr>
              <w:t>детей  дошкольного возраста</w:t>
            </w:r>
            <w:r w:rsidRPr="00837B53">
              <w:rPr>
                <w:rFonts w:ascii="Times New Roman" w:hAnsi="Times New Roman" w:cs="Times New Roman"/>
                <w:bCs/>
              </w:rPr>
              <w:t>.</w:t>
            </w:r>
            <w:r w:rsidRPr="00837B53">
              <w:rPr>
                <w:rFonts w:ascii="Times New Roman" w:hAnsi="Times New Roman" w:cs="Times New Roman"/>
              </w:rPr>
              <w:t> </w:t>
            </w:r>
            <w:r w:rsidRPr="00837B53">
              <w:rPr>
                <w:rFonts w:ascii="Times New Roman" w:eastAsia="Times New Roman" w:hAnsi="Times New Roman" w:cs="Times New Roman"/>
              </w:rPr>
              <w:t xml:space="preserve"> Основная цель программы – это п</w:t>
            </w:r>
            <w:r w:rsidRPr="00837B53">
              <w:rPr>
                <w:rFonts w:ascii="Times New Roman" w:hAnsi="Times New Roman" w:cs="Times New Roman"/>
              </w:rPr>
              <w:t>реодоление  негативного отношения ребенка к воде, адаптация его к водному пространству, по возможности использование плавания в бассейне как средства оздоровления и полноценного физического развития ребенка.</w:t>
            </w:r>
          </w:p>
        </w:tc>
      </w:tr>
      <w:tr w:rsidR="000458D4" w:rsidRPr="00837B53" w:rsidTr="002125A4">
        <w:tc>
          <w:tcPr>
            <w:tcW w:w="2132" w:type="dxa"/>
          </w:tcPr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lastRenderedPageBreak/>
              <w:t>Рабочая программа педагога-психолога   </w:t>
            </w:r>
          </w:p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на 20</w:t>
            </w:r>
            <w:r w:rsidR="002125A4" w:rsidRPr="00837B53">
              <w:rPr>
                <w:rFonts w:ascii="Times New Roman" w:eastAsia="Times New Roman" w:hAnsi="Times New Roman" w:cs="Times New Roman"/>
              </w:rPr>
              <w:t>2</w:t>
            </w:r>
            <w:r w:rsidR="00430678" w:rsidRPr="00837B53">
              <w:rPr>
                <w:rFonts w:ascii="Times New Roman" w:eastAsia="Times New Roman" w:hAnsi="Times New Roman" w:cs="Times New Roman"/>
              </w:rPr>
              <w:t>1</w:t>
            </w:r>
            <w:r w:rsidRPr="00837B53">
              <w:rPr>
                <w:rFonts w:ascii="Times New Roman" w:eastAsia="Times New Roman" w:hAnsi="Times New Roman" w:cs="Times New Roman"/>
              </w:rPr>
              <w:t>-202</w:t>
            </w:r>
            <w:r w:rsidR="00430678" w:rsidRPr="00837B53">
              <w:rPr>
                <w:rFonts w:ascii="Times New Roman" w:eastAsia="Times New Roman" w:hAnsi="Times New Roman" w:cs="Times New Roman"/>
              </w:rPr>
              <w:t>2</w:t>
            </w:r>
            <w:r w:rsidRPr="00837B53">
              <w:rPr>
                <w:rFonts w:ascii="Times New Roman" w:eastAsia="Times New Roman" w:hAnsi="Times New Roman" w:cs="Times New Roman"/>
              </w:rPr>
              <w:t>  </w:t>
            </w:r>
          </w:p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учебный год </w:t>
            </w:r>
          </w:p>
        </w:tc>
        <w:tc>
          <w:tcPr>
            <w:tcW w:w="1271" w:type="dxa"/>
          </w:tcPr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 xml:space="preserve">С первого </w:t>
            </w:r>
          </w:p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 xml:space="preserve">по пятый год </w:t>
            </w:r>
          </w:p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обучения </w:t>
            </w:r>
          </w:p>
        </w:tc>
        <w:tc>
          <w:tcPr>
            <w:tcW w:w="6168" w:type="dxa"/>
          </w:tcPr>
          <w:p w:rsidR="00D25B8B" w:rsidRPr="00837B53" w:rsidRDefault="00D25B8B" w:rsidP="00EF7B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Рабочая программа педагога-психолога   разработана в соответствии с ОП ДО</w:t>
            </w:r>
            <w:r w:rsidR="002125A4" w:rsidRPr="00837B53">
              <w:rPr>
                <w:rFonts w:ascii="Times New Roman" w:eastAsia="Times New Roman" w:hAnsi="Times New Roman" w:cs="Times New Roman"/>
              </w:rPr>
              <w:t>, АООП ДО, АОП ДО</w:t>
            </w:r>
            <w:r w:rsidRPr="00837B53">
              <w:rPr>
                <w:rFonts w:ascii="Times New Roman" w:eastAsia="Times New Roman" w:hAnsi="Times New Roman" w:cs="Times New Roman"/>
              </w:rPr>
              <w:t xml:space="preserve"> МАДОУ детского сада № 11 г. Павлово,</w:t>
            </w:r>
            <w:r w:rsidRPr="00837B53">
              <w:rPr>
                <w:rFonts w:ascii="Times New Roman" w:eastAsia="SimSun" w:hAnsi="Times New Roman" w:cs="Times New Roman"/>
                <w:bCs/>
              </w:rPr>
              <w:t xml:space="preserve"> сформированн</w:t>
            </w:r>
            <w:r w:rsidR="002125A4" w:rsidRPr="00837B53">
              <w:rPr>
                <w:rFonts w:ascii="Times New Roman" w:eastAsia="SimSun" w:hAnsi="Times New Roman" w:cs="Times New Roman"/>
                <w:bCs/>
              </w:rPr>
              <w:t>ых</w:t>
            </w:r>
            <w:r w:rsidRPr="00837B53">
              <w:rPr>
                <w:rFonts w:ascii="Times New Roman" w:eastAsia="SimSun" w:hAnsi="Times New Roman" w:cs="Times New Roman"/>
                <w:bCs/>
              </w:rPr>
              <w:t xml:space="preserve"> с учетом содержания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основной образовательной программы дошкольного образования «От рождения до школы»  под ред. Н.Е. </w:t>
            </w:r>
            <w:proofErr w:type="spellStart"/>
            <w:r w:rsidRPr="00837B53">
              <w:rPr>
                <w:rStyle w:val="FontStyle13"/>
                <w:color w:val="auto"/>
                <w:sz w:val="22"/>
                <w:szCs w:val="22"/>
              </w:rPr>
              <w:t>Вераксы</w:t>
            </w:r>
            <w:proofErr w:type="spellEnd"/>
            <w:r w:rsidRPr="00837B53">
              <w:rPr>
                <w:rStyle w:val="FontStyle13"/>
                <w:color w:val="auto"/>
                <w:sz w:val="22"/>
                <w:szCs w:val="22"/>
              </w:rPr>
              <w:t>, Т.С. Комаровой, М.А. Васильевой</w:t>
            </w:r>
            <w:r w:rsidR="002125A4" w:rsidRPr="00837B53">
              <w:rPr>
                <w:rStyle w:val="FontStyle13"/>
                <w:color w:val="auto"/>
                <w:sz w:val="22"/>
                <w:szCs w:val="22"/>
              </w:rPr>
              <w:t>,</w:t>
            </w:r>
            <w:r w:rsidR="002125A4" w:rsidRPr="00837B53">
              <w:rPr>
                <w:rFonts w:ascii="Times New Roman" w:hAnsi="Times New Roman" w:cs="Times New Roman"/>
              </w:rPr>
              <w:t xml:space="preserve"> </w:t>
            </w:r>
            <w:r w:rsidR="00430678" w:rsidRPr="00837B53">
              <w:rPr>
                <w:rFonts w:ascii="Times New Roman" w:hAnsi="Times New Roman" w:cs="Times New Roman"/>
              </w:rPr>
              <w:t>комплекса психолого-педагогических технологий социально-коммуникативного,</w:t>
            </w:r>
            <w:r w:rsidR="00430678" w:rsidRPr="00837B5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30678" w:rsidRPr="00837B53">
              <w:rPr>
                <w:rFonts w:ascii="Times New Roman" w:hAnsi="Times New Roman" w:cs="Times New Roman"/>
              </w:rPr>
              <w:t>эмоционально-волевого, личностного, познавательно-речевого развития детей дошкольного</w:t>
            </w:r>
            <w:r w:rsidR="00430678" w:rsidRPr="00837B5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30678" w:rsidRPr="00837B53">
              <w:rPr>
                <w:rFonts w:ascii="Times New Roman" w:hAnsi="Times New Roman" w:cs="Times New Roman"/>
              </w:rPr>
              <w:t xml:space="preserve">возраста (Е.В.Зубкова. </w:t>
            </w:r>
            <w:proofErr w:type="spellStart"/>
            <w:r w:rsidR="00430678" w:rsidRPr="00837B53">
              <w:rPr>
                <w:rFonts w:ascii="Times New Roman" w:hAnsi="Times New Roman" w:cs="Times New Roman"/>
              </w:rPr>
              <w:t>Е.Н.Бехтерева</w:t>
            </w:r>
            <w:proofErr w:type="spellEnd"/>
            <w:r w:rsidR="00430678" w:rsidRPr="00837B53">
              <w:rPr>
                <w:rFonts w:ascii="Times New Roman" w:hAnsi="Times New Roman" w:cs="Times New Roman"/>
              </w:rPr>
              <w:t xml:space="preserve">, И.И. Пичугина, Е.В. </w:t>
            </w:r>
            <w:proofErr w:type="spellStart"/>
            <w:r w:rsidR="00430678" w:rsidRPr="00837B53">
              <w:rPr>
                <w:rFonts w:ascii="Times New Roman" w:hAnsi="Times New Roman" w:cs="Times New Roman"/>
              </w:rPr>
              <w:t>Шакаева</w:t>
            </w:r>
            <w:proofErr w:type="spellEnd"/>
            <w:r w:rsidR="00430678" w:rsidRPr="00837B53">
              <w:rPr>
                <w:rFonts w:ascii="Times New Roman" w:hAnsi="Times New Roman" w:cs="Times New Roman"/>
              </w:rPr>
              <w:t xml:space="preserve">, О.В. </w:t>
            </w:r>
            <w:proofErr w:type="spellStart"/>
            <w:r w:rsidR="00430678" w:rsidRPr="00837B53">
              <w:rPr>
                <w:rFonts w:ascii="Times New Roman" w:hAnsi="Times New Roman" w:cs="Times New Roman"/>
              </w:rPr>
              <w:t>Хухлаева</w:t>
            </w:r>
            <w:proofErr w:type="spellEnd"/>
            <w:r w:rsidR="00430678" w:rsidRPr="00837B53">
              <w:rPr>
                <w:rFonts w:ascii="Times New Roman" w:hAnsi="Times New Roman" w:cs="Times New Roman"/>
              </w:rPr>
              <w:t xml:space="preserve">, О.Е. </w:t>
            </w:r>
            <w:proofErr w:type="spellStart"/>
            <w:r w:rsidR="00430678" w:rsidRPr="00837B53">
              <w:rPr>
                <w:rFonts w:ascii="Times New Roman" w:hAnsi="Times New Roman" w:cs="Times New Roman"/>
              </w:rPr>
              <w:t>Хухлаев</w:t>
            </w:r>
            <w:proofErr w:type="spellEnd"/>
            <w:r w:rsidR="00430678" w:rsidRPr="00837B53">
              <w:rPr>
                <w:rFonts w:ascii="Times New Roman" w:hAnsi="Times New Roman" w:cs="Times New Roman"/>
              </w:rPr>
              <w:t>,</w:t>
            </w:r>
            <w:r w:rsidR="00430678" w:rsidRPr="00837B53">
              <w:rPr>
                <w:rFonts w:ascii="Times New Roman" w:hAnsi="Times New Roman" w:cs="Times New Roman"/>
                <w:spacing w:val="-1"/>
              </w:rPr>
              <w:t xml:space="preserve"> Н.Ю. </w:t>
            </w:r>
            <w:proofErr w:type="spellStart"/>
            <w:r w:rsidR="00430678" w:rsidRPr="00837B53">
              <w:rPr>
                <w:rFonts w:ascii="Times New Roman" w:hAnsi="Times New Roman" w:cs="Times New Roman"/>
              </w:rPr>
              <w:t>Куражева</w:t>
            </w:r>
            <w:proofErr w:type="spellEnd"/>
            <w:r w:rsidR="00430678" w:rsidRPr="00837B53">
              <w:rPr>
                <w:rFonts w:ascii="Times New Roman" w:hAnsi="Times New Roman" w:cs="Times New Roman"/>
              </w:rPr>
              <w:t xml:space="preserve">. </w:t>
            </w:r>
            <w:r w:rsidRPr="00837B53">
              <w:rPr>
                <w:rFonts w:ascii="Times New Roman" w:eastAsia="Times New Roman" w:hAnsi="Times New Roman" w:cs="Times New Roman"/>
              </w:rPr>
              <w:t>Определяет  психолого-педагогическое сопровождение детей от 2 до 7 лет</w:t>
            </w:r>
            <w:r w:rsidR="00BB4029" w:rsidRPr="00837B53">
              <w:rPr>
                <w:rFonts w:ascii="Times New Roman" w:hAnsi="Times New Roman" w:cs="Times New Roman"/>
              </w:rPr>
              <w:t xml:space="preserve"> в том числе детей с ограниченными возможностями здоровья</w:t>
            </w:r>
            <w:r w:rsidRPr="00837B53">
              <w:rPr>
                <w:rFonts w:ascii="Times New Roman" w:eastAsia="Times New Roman" w:hAnsi="Times New Roman" w:cs="Times New Roman"/>
              </w:rPr>
              <w:t xml:space="preserve">, педагогов ДОУ и родителей обучающихся по направлениям деятельности педагога психолога: психологическая диагностика, </w:t>
            </w:r>
            <w:proofErr w:type="spellStart"/>
            <w:r w:rsidRPr="00837B53">
              <w:rPr>
                <w:rFonts w:ascii="Times New Roman" w:eastAsia="Times New Roman" w:hAnsi="Times New Roman" w:cs="Times New Roman"/>
              </w:rPr>
              <w:t>психопрофилактика</w:t>
            </w:r>
            <w:proofErr w:type="spellEnd"/>
            <w:r w:rsidRPr="00837B53">
              <w:rPr>
                <w:rFonts w:ascii="Times New Roman" w:eastAsia="Times New Roman" w:hAnsi="Times New Roman" w:cs="Times New Roman"/>
              </w:rPr>
              <w:t xml:space="preserve">, коррекционная и развивающая работа, психологическое просвещение, психологическое консультирование, организационно-методическая работа. Представляет реализацию образовательных областей «Социально-коммуникативное развитие», «Познавательное развитие» в </w:t>
            </w:r>
            <w:r w:rsidRPr="00837B53">
              <w:rPr>
                <w:rFonts w:ascii="Times New Roman" w:hAnsi="Times New Roman" w:cs="Times New Roman"/>
                <w:bCs/>
              </w:rPr>
              <w:t xml:space="preserve"> организованной образовательной деятельности, совместной образовательной деятельности в режимных моментах и  самостоятельной деятельности. </w:t>
            </w:r>
            <w:r w:rsidRPr="00837B53">
              <w:rPr>
                <w:rFonts w:ascii="Times New Roman" w:eastAsia="Times New Roman" w:hAnsi="Times New Roman" w:cs="Times New Roman"/>
              </w:rPr>
              <w:t xml:space="preserve">Основная цель программы – </w:t>
            </w:r>
            <w:r w:rsidRPr="00837B53">
              <w:rPr>
                <w:rFonts w:ascii="Times New Roman" w:hAnsi="Times New Roman" w:cs="Times New Roman"/>
              </w:rPr>
              <w:t>создание условий для естественного психологического развития ребенка; сохранение психического здоровья и эмоционального благополучия всех участников образовательного процесса, оказание помощи детям в усвоении ОП ДО</w:t>
            </w:r>
            <w:r w:rsidR="00BB4029" w:rsidRPr="00837B53">
              <w:rPr>
                <w:rFonts w:ascii="Times New Roman" w:hAnsi="Times New Roman" w:cs="Times New Roman"/>
              </w:rPr>
              <w:t>, АООП ДО, АОП ДО</w:t>
            </w:r>
            <w:r w:rsidRPr="00837B53">
              <w:rPr>
                <w:rFonts w:ascii="Times New Roman" w:hAnsi="Times New Roman" w:cs="Times New Roman"/>
              </w:rPr>
              <w:t>.</w:t>
            </w:r>
          </w:p>
        </w:tc>
      </w:tr>
      <w:tr w:rsidR="000458D4" w:rsidRPr="00837B53" w:rsidTr="002125A4">
        <w:tc>
          <w:tcPr>
            <w:tcW w:w="2132" w:type="dxa"/>
          </w:tcPr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Рабочая программа учителя-логопеда   </w:t>
            </w:r>
          </w:p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на 20</w:t>
            </w:r>
            <w:r w:rsidR="00BB4029" w:rsidRPr="00837B53">
              <w:rPr>
                <w:rFonts w:ascii="Times New Roman" w:eastAsia="Times New Roman" w:hAnsi="Times New Roman" w:cs="Times New Roman"/>
              </w:rPr>
              <w:t>2</w:t>
            </w:r>
            <w:r w:rsidR="00430678" w:rsidRPr="00837B53">
              <w:rPr>
                <w:rFonts w:ascii="Times New Roman" w:eastAsia="Times New Roman" w:hAnsi="Times New Roman" w:cs="Times New Roman"/>
              </w:rPr>
              <w:t>1</w:t>
            </w:r>
            <w:r w:rsidRPr="00837B53">
              <w:rPr>
                <w:rFonts w:ascii="Times New Roman" w:eastAsia="Times New Roman" w:hAnsi="Times New Roman" w:cs="Times New Roman"/>
              </w:rPr>
              <w:t>-202</w:t>
            </w:r>
            <w:r w:rsidR="00430678" w:rsidRPr="00837B53">
              <w:rPr>
                <w:rFonts w:ascii="Times New Roman" w:eastAsia="Times New Roman" w:hAnsi="Times New Roman" w:cs="Times New Roman"/>
              </w:rPr>
              <w:t>2</w:t>
            </w:r>
            <w:r w:rsidRPr="00837B53">
              <w:rPr>
                <w:rFonts w:ascii="Times New Roman" w:eastAsia="Times New Roman" w:hAnsi="Times New Roman" w:cs="Times New Roman"/>
              </w:rPr>
              <w:t>  </w:t>
            </w:r>
          </w:p>
          <w:p w:rsidR="00D25B8B" w:rsidRPr="00837B53" w:rsidRDefault="00D25B8B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учебный год </w:t>
            </w:r>
          </w:p>
        </w:tc>
        <w:tc>
          <w:tcPr>
            <w:tcW w:w="1271" w:type="dxa"/>
          </w:tcPr>
          <w:p w:rsidR="00430678" w:rsidRPr="00837B53" w:rsidRDefault="00430678" w:rsidP="004306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 xml:space="preserve">Второй год </w:t>
            </w:r>
          </w:p>
          <w:p w:rsidR="00D25B8B" w:rsidRPr="00837B53" w:rsidRDefault="00430678" w:rsidP="004306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обучения </w:t>
            </w:r>
          </w:p>
        </w:tc>
        <w:tc>
          <w:tcPr>
            <w:tcW w:w="6168" w:type="dxa"/>
          </w:tcPr>
          <w:p w:rsidR="00D25B8B" w:rsidRPr="00837B53" w:rsidRDefault="00D25B8B" w:rsidP="00430678">
            <w:pPr>
              <w:ind w:right="11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Рабочая программа учителя-логопеда   разработана в соответствии с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АООП ДО МАДОУ детский сад № 11 г. Павлово,</w:t>
            </w:r>
            <w:r w:rsidRPr="00837B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37B53">
              <w:rPr>
                <w:rFonts w:ascii="Times New Roman" w:eastAsia="SimSun" w:hAnsi="Times New Roman" w:cs="Times New Roman"/>
                <w:bCs/>
              </w:rPr>
              <w:t>сформированной с учетом содержания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</w:t>
            </w:r>
            <w:r w:rsidRPr="00837B53">
              <w:rPr>
                <w:rFonts w:ascii="Times New Roman" w:hAnsi="Times New Roman" w:cs="Times New Roman"/>
                <w:shd w:val="clear" w:color="auto" w:fill="FFFFFF"/>
              </w:rPr>
              <w:t xml:space="preserve">Комплексной образовательной  программы дошкольного образования для детей с тяжелыми нарушениями речи (общим недоразвитием речи) с 3 до 7 лет Н.В. </w:t>
            </w:r>
            <w:proofErr w:type="spellStart"/>
            <w:r w:rsidRPr="00837B53">
              <w:rPr>
                <w:rFonts w:ascii="Times New Roman" w:hAnsi="Times New Roman" w:cs="Times New Roman"/>
                <w:shd w:val="clear" w:color="auto" w:fill="FFFFFF"/>
              </w:rPr>
              <w:t>Нищевой</w:t>
            </w:r>
            <w:proofErr w:type="spellEnd"/>
            <w:r w:rsidRPr="00837B53">
              <w:rPr>
                <w:rFonts w:ascii="Times New Roman" w:hAnsi="Times New Roman" w:cs="Times New Roman"/>
                <w:shd w:val="clear" w:color="auto" w:fill="FFFFFF"/>
              </w:rPr>
              <w:t>.  </w:t>
            </w:r>
            <w:r w:rsidRPr="00837B53">
              <w:rPr>
                <w:rFonts w:ascii="Times New Roman" w:eastAsia="Times New Roman" w:hAnsi="Times New Roman" w:cs="Times New Roman"/>
              </w:rPr>
              <w:t xml:space="preserve"> Рабочая программа определяет  коррекционно-развивающее сопровождение детей с </w:t>
            </w:r>
            <w:r w:rsidR="00430678" w:rsidRPr="00837B53">
              <w:rPr>
                <w:rFonts w:ascii="Times New Roman" w:eastAsia="Times New Roman" w:hAnsi="Times New Roman" w:cs="Times New Roman"/>
              </w:rPr>
              <w:t>4</w:t>
            </w:r>
            <w:r w:rsidRPr="00837B53">
              <w:rPr>
                <w:rFonts w:ascii="Times New Roman" w:eastAsia="Times New Roman" w:hAnsi="Times New Roman" w:cs="Times New Roman"/>
              </w:rPr>
              <w:t xml:space="preserve"> до </w:t>
            </w:r>
            <w:r w:rsidR="00430678" w:rsidRPr="00837B53">
              <w:rPr>
                <w:rFonts w:ascii="Times New Roman" w:eastAsia="Times New Roman" w:hAnsi="Times New Roman" w:cs="Times New Roman"/>
              </w:rPr>
              <w:t>6</w:t>
            </w:r>
            <w:r w:rsidRPr="00837B53">
              <w:rPr>
                <w:rFonts w:ascii="Times New Roman" w:eastAsia="Times New Roman" w:hAnsi="Times New Roman" w:cs="Times New Roman"/>
              </w:rPr>
              <w:t xml:space="preserve"> лет, педагогов групп</w:t>
            </w:r>
            <w:r w:rsidR="00BB4029" w:rsidRPr="00837B53">
              <w:rPr>
                <w:rFonts w:ascii="Times New Roman" w:eastAsia="Times New Roman" w:hAnsi="Times New Roman" w:cs="Times New Roman"/>
              </w:rPr>
              <w:t>ы компенсирующей направленности</w:t>
            </w:r>
            <w:r w:rsidRPr="00837B53">
              <w:rPr>
                <w:rFonts w:ascii="Times New Roman" w:eastAsia="Times New Roman" w:hAnsi="Times New Roman" w:cs="Times New Roman"/>
              </w:rPr>
              <w:t xml:space="preserve"> и родителей обучающихся с ОВЗ по направлениям деятельности учителя-логопеда: диагностическая деятельность, консультативная и организационно-методическая деятельность, коррекционно- развивающая деятельность. Представляет реализацию образовательной области «Речевое развитие» в </w:t>
            </w:r>
            <w:r w:rsidRPr="00837B53">
              <w:rPr>
                <w:rFonts w:ascii="Times New Roman" w:hAnsi="Times New Roman" w:cs="Times New Roman"/>
                <w:bCs/>
              </w:rPr>
              <w:t xml:space="preserve"> организованной образовательной деятельности, совместной образовательной деятельности в режимных моментах и  самостоятельной деятельности. </w:t>
            </w:r>
            <w:r w:rsidRPr="00837B53">
              <w:rPr>
                <w:rFonts w:ascii="Times New Roman" w:eastAsia="Times New Roman" w:hAnsi="Times New Roman" w:cs="Times New Roman"/>
              </w:rPr>
              <w:t xml:space="preserve">Основная цель программы – </w:t>
            </w:r>
            <w:r w:rsidRPr="00837B53">
              <w:rPr>
                <w:rFonts w:ascii="Times New Roman" w:eastAsia="Times New Roman" w:hAnsi="Times New Roman" w:cs="Times New Roman"/>
                <w:lang w:bidi="ru-RU"/>
              </w:rPr>
              <w:t xml:space="preserve">построение системы коррекционно-развивающей работы </w:t>
            </w:r>
            <w:r w:rsidR="00AA3A1E" w:rsidRPr="00837B53">
              <w:rPr>
                <w:rFonts w:ascii="Times New Roman" w:hAnsi="Times New Roman" w:cs="Times New Roman"/>
              </w:rPr>
              <w:t xml:space="preserve">в группе компенсирующей направленности для детей с тяжелыми нарушениями речи (общим недоразвитием речи), предусматривающей полную интеграцию действий всех специалистов дошкольной образовательной организации и </w:t>
            </w:r>
            <w:r w:rsidR="00AA3A1E" w:rsidRPr="00837B53">
              <w:rPr>
                <w:rFonts w:ascii="Times New Roman" w:hAnsi="Times New Roman" w:cs="Times New Roman"/>
              </w:rPr>
              <w:lastRenderedPageBreak/>
              <w:t xml:space="preserve">родителей дошкольников </w:t>
            </w:r>
            <w:r w:rsidRPr="00837B53">
              <w:rPr>
                <w:rFonts w:ascii="Times New Roman" w:hAnsi="Times New Roman" w:cs="Times New Roman"/>
              </w:rPr>
              <w:t xml:space="preserve">и направленную на </w:t>
            </w:r>
            <w:r w:rsidR="00AA3A1E" w:rsidRPr="00837B53">
              <w:rPr>
                <w:rFonts w:ascii="Times New Roman" w:hAnsi="Times New Roman" w:cs="Times New Roman"/>
              </w:rPr>
              <w:t xml:space="preserve"> </w:t>
            </w:r>
            <w:r w:rsidRPr="00837B53">
              <w:rPr>
                <w:rFonts w:ascii="Times New Roman" w:hAnsi="Times New Roman" w:cs="Times New Roman"/>
              </w:rPr>
              <w:t>выравнивание речевого и психофизического развития детей.</w:t>
            </w:r>
          </w:p>
        </w:tc>
      </w:tr>
      <w:tr w:rsidR="00BB4029" w:rsidRPr="00EF7B49" w:rsidTr="002125A4">
        <w:tc>
          <w:tcPr>
            <w:tcW w:w="2132" w:type="dxa"/>
          </w:tcPr>
          <w:p w:rsidR="00BB4029" w:rsidRPr="00837B53" w:rsidRDefault="00BB4029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lastRenderedPageBreak/>
              <w:t>Рабочая программа учителя-логопеда   </w:t>
            </w:r>
          </w:p>
          <w:p w:rsidR="00BB4029" w:rsidRPr="00837B53" w:rsidRDefault="00BB4029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на 202</w:t>
            </w:r>
            <w:r w:rsidR="00430678" w:rsidRPr="00837B53">
              <w:rPr>
                <w:rFonts w:ascii="Times New Roman" w:eastAsia="Times New Roman" w:hAnsi="Times New Roman" w:cs="Times New Roman"/>
              </w:rPr>
              <w:t>1</w:t>
            </w:r>
            <w:r w:rsidRPr="00837B53">
              <w:rPr>
                <w:rFonts w:ascii="Times New Roman" w:eastAsia="Times New Roman" w:hAnsi="Times New Roman" w:cs="Times New Roman"/>
              </w:rPr>
              <w:t>-202</w:t>
            </w:r>
            <w:r w:rsidR="00430678" w:rsidRPr="00837B53">
              <w:rPr>
                <w:rFonts w:ascii="Times New Roman" w:eastAsia="Times New Roman" w:hAnsi="Times New Roman" w:cs="Times New Roman"/>
              </w:rPr>
              <w:t>2</w:t>
            </w:r>
            <w:r w:rsidRPr="00837B53">
              <w:rPr>
                <w:rFonts w:ascii="Times New Roman" w:eastAsia="Times New Roman" w:hAnsi="Times New Roman" w:cs="Times New Roman"/>
              </w:rPr>
              <w:t>  </w:t>
            </w:r>
          </w:p>
          <w:p w:rsidR="00BB4029" w:rsidRPr="00837B53" w:rsidRDefault="00BB4029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учебный год </w:t>
            </w:r>
          </w:p>
        </w:tc>
        <w:tc>
          <w:tcPr>
            <w:tcW w:w="1271" w:type="dxa"/>
          </w:tcPr>
          <w:p w:rsidR="00430678" w:rsidRPr="00837B53" w:rsidRDefault="00430678" w:rsidP="004306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 xml:space="preserve">Первый год </w:t>
            </w:r>
          </w:p>
          <w:p w:rsidR="00430678" w:rsidRPr="00837B53" w:rsidRDefault="00430678" w:rsidP="004306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 xml:space="preserve">обучения  </w:t>
            </w:r>
          </w:p>
          <w:p w:rsidR="00BB4029" w:rsidRPr="00837B53" w:rsidRDefault="00BB4029" w:rsidP="00EF7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8" w:type="dxa"/>
          </w:tcPr>
          <w:p w:rsidR="00BB4029" w:rsidRPr="00837B53" w:rsidRDefault="00BB4029" w:rsidP="00837B53">
            <w:pPr>
              <w:ind w:right="-1" w:hanging="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7B53">
              <w:rPr>
                <w:rFonts w:ascii="Times New Roman" w:eastAsia="Times New Roman" w:hAnsi="Times New Roman" w:cs="Times New Roman"/>
              </w:rPr>
              <w:t>Рабочая программа учителя-логопеда   разработана в соответствии с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 АОП ДО МАДОУ детский сад № 11 г. Павлово,</w:t>
            </w:r>
            <w:r w:rsidRPr="00837B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37B53">
              <w:rPr>
                <w:rFonts w:ascii="Times New Roman" w:eastAsia="SimSun" w:hAnsi="Times New Roman" w:cs="Times New Roman"/>
                <w:bCs/>
              </w:rPr>
              <w:t>сформированной с учетом содержания</w:t>
            </w:r>
            <w:r w:rsidRPr="00837B53">
              <w:rPr>
                <w:rStyle w:val="FontStyle13"/>
                <w:color w:val="auto"/>
                <w:sz w:val="22"/>
                <w:szCs w:val="22"/>
              </w:rPr>
              <w:t xml:space="preserve"> </w:t>
            </w:r>
            <w:r w:rsidRPr="00837B53">
              <w:rPr>
                <w:rFonts w:ascii="Times New Roman" w:hAnsi="Times New Roman" w:cs="Times New Roman"/>
                <w:shd w:val="clear" w:color="auto" w:fill="FFFFFF"/>
              </w:rPr>
              <w:t xml:space="preserve">Комплексной образовательной  программы дошкольного образования для детей с тяжелыми нарушениями речи (общим недоразвитием речи) с 3 до 7 лет Н.В. </w:t>
            </w:r>
            <w:proofErr w:type="spellStart"/>
            <w:r w:rsidRPr="00837B53">
              <w:rPr>
                <w:rFonts w:ascii="Times New Roman" w:hAnsi="Times New Roman" w:cs="Times New Roman"/>
                <w:shd w:val="clear" w:color="auto" w:fill="FFFFFF"/>
              </w:rPr>
              <w:t>Нищевой</w:t>
            </w:r>
            <w:proofErr w:type="spellEnd"/>
            <w:r w:rsidRPr="00837B53">
              <w:rPr>
                <w:rFonts w:ascii="Times New Roman" w:hAnsi="Times New Roman" w:cs="Times New Roman"/>
                <w:shd w:val="clear" w:color="auto" w:fill="FFFFFF"/>
              </w:rPr>
              <w:t>.  </w:t>
            </w:r>
            <w:r w:rsidRPr="00837B53">
              <w:rPr>
                <w:rFonts w:ascii="Times New Roman" w:eastAsia="Times New Roman" w:hAnsi="Times New Roman" w:cs="Times New Roman"/>
              </w:rPr>
              <w:t xml:space="preserve"> Рабочая программа определяет  коррекционно-развивающее сопровождение детей с </w:t>
            </w:r>
            <w:r w:rsidR="00837B53" w:rsidRPr="00837B53">
              <w:rPr>
                <w:rFonts w:ascii="Times New Roman" w:eastAsia="Times New Roman" w:hAnsi="Times New Roman" w:cs="Times New Roman"/>
              </w:rPr>
              <w:t>3 до 4 и 5</w:t>
            </w:r>
            <w:r w:rsidRPr="00837B53">
              <w:rPr>
                <w:rFonts w:ascii="Times New Roman" w:eastAsia="Times New Roman" w:hAnsi="Times New Roman" w:cs="Times New Roman"/>
              </w:rPr>
              <w:t xml:space="preserve"> до </w:t>
            </w:r>
            <w:r w:rsidR="00837B53" w:rsidRPr="00837B53">
              <w:rPr>
                <w:rFonts w:ascii="Times New Roman" w:eastAsia="Times New Roman" w:hAnsi="Times New Roman" w:cs="Times New Roman"/>
              </w:rPr>
              <w:t>6</w:t>
            </w:r>
            <w:r w:rsidRPr="00837B53">
              <w:rPr>
                <w:rFonts w:ascii="Times New Roman" w:eastAsia="Times New Roman" w:hAnsi="Times New Roman" w:cs="Times New Roman"/>
              </w:rPr>
              <w:t xml:space="preserve"> лет, педагогов групп </w:t>
            </w:r>
            <w:r w:rsidR="00AA3A1E" w:rsidRPr="00837B53">
              <w:rPr>
                <w:rFonts w:ascii="Times New Roman" w:eastAsia="Times New Roman" w:hAnsi="Times New Roman" w:cs="Times New Roman"/>
              </w:rPr>
              <w:t>комбинированной направленности</w:t>
            </w:r>
            <w:r w:rsidRPr="00837B53">
              <w:rPr>
                <w:rFonts w:ascii="Times New Roman" w:eastAsia="Times New Roman" w:hAnsi="Times New Roman" w:cs="Times New Roman"/>
              </w:rPr>
              <w:t xml:space="preserve"> и родителей обучающихся с ОВЗ по направлениям деятельности учителя-логопеда: диагностическая деятельность, консультативная и организационно-методическая деятельность, коррекционно- развивающая деятельность. Представляет реализацию образовательной области «Речевое развитие» в </w:t>
            </w:r>
            <w:r w:rsidRPr="00837B53">
              <w:rPr>
                <w:rFonts w:ascii="Times New Roman" w:hAnsi="Times New Roman" w:cs="Times New Roman"/>
                <w:bCs/>
              </w:rPr>
              <w:t xml:space="preserve"> организованной образовательной деятельности, совместной образовательной деятельности в режимных моментах и  самостоятельной деятельности. </w:t>
            </w:r>
            <w:r w:rsidRPr="00837B53">
              <w:rPr>
                <w:rFonts w:ascii="Times New Roman" w:eastAsia="Times New Roman" w:hAnsi="Times New Roman" w:cs="Times New Roman"/>
              </w:rPr>
              <w:t xml:space="preserve">Основная цель программы – </w:t>
            </w:r>
            <w:r w:rsidRPr="00837B53">
              <w:rPr>
                <w:rFonts w:ascii="Times New Roman" w:eastAsia="Times New Roman" w:hAnsi="Times New Roman" w:cs="Times New Roman"/>
                <w:lang w:bidi="ru-RU"/>
              </w:rPr>
              <w:t>построение системы коррекционно-развивающей работы в группах</w:t>
            </w:r>
            <w:r w:rsidR="00AA3A1E" w:rsidRPr="00837B53">
              <w:rPr>
                <w:rFonts w:ascii="Times New Roman" w:eastAsia="Times New Roman" w:hAnsi="Times New Roman" w:cs="Times New Roman"/>
                <w:lang w:bidi="ru-RU"/>
              </w:rPr>
              <w:t xml:space="preserve"> комбинированной направленности </w:t>
            </w:r>
            <w:r w:rsidRPr="00837B53">
              <w:rPr>
                <w:rFonts w:ascii="Times New Roman" w:eastAsia="Times New Roman" w:hAnsi="Times New Roman" w:cs="Times New Roman"/>
                <w:lang w:bidi="ru-RU"/>
              </w:rPr>
              <w:t xml:space="preserve">для детей с тяжелыми нарушениями речи (общим недоразвитием речи) в возрасте </w:t>
            </w:r>
            <w:r w:rsidR="00837B53" w:rsidRPr="00837B53">
              <w:rPr>
                <w:rFonts w:ascii="Times New Roman" w:eastAsia="Times New Roman" w:hAnsi="Times New Roman" w:cs="Times New Roman"/>
              </w:rPr>
              <w:t>с 3 до 4 и 5 до 6 лет</w:t>
            </w:r>
            <w:r w:rsidRPr="00837B53">
              <w:rPr>
                <w:rFonts w:ascii="Times New Roman" w:eastAsia="Times New Roman" w:hAnsi="Times New Roman" w:cs="Times New Roman"/>
                <w:lang w:bidi="ru-RU"/>
              </w:rPr>
              <w:t>, предусматривающей полную интеграцию действий всех специалистов, работающих в группе, и родителей дошкольников,</w:t>
            </w:r>
            <w:r w:rsidRPr="00837B53">
              <w:rPr>
                <w:rFonts w:ascii="Times New Roman" w:hAnsi="Times New Roman" w:cs="Times New Roman"/>
              </w:rPr>
              <w:t xml:space="preserve"> и направленную на выравнивание речевого и психофизического развития детей.</w:t>
            </w:r>
          </w:p>
        </w:tc>
      </w:tr>
    </w:tbl>
    <w:p w:rsidR="00B20228" w:rsidRPr="00EF7B49" w:rsidRDefault="00B20228" w:rsidP="00EF7B49">
      <w:pPr>
        <w:spacing w:after="0" w:line="240" w:lineRule="auto"/>
        <w:rPr>
          <w:rFonts w:ascii="Times New Roman" w:hAnsi="Times New Roman" w:cs="Times New Roman"/>
        </w:rPr>
      </w:pPr>
    </w:p>
    <w:p w:rsidR="00232810" w:rsidRPr="00EF7B49" w:rsidRDefault="00232810" w:rsidP="00EF7B49">
      <w:pPr>
        <w:spacing w:after="0" w:line="240" w:lineRule="auto"/>
        <w:rPr>
          <w:rFonts w:ascii="Times New Roman" w:hAnsi="Times New Roman" w:cs="Times New Roman"/>
        </w:rPr>
      </w:pPr>
    </w:p>
    <w:sectPr w:rsidR="00232810" w:rsidRPr="00EF7B49" w:rsidSect="000B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1BD5"/>
    <w:multiLevelType w:val="hybridMultilevel"/>
    <w:tmpl w:val="F378D2EA"/>
    <w:lvl w:ilvl="0" w:tplc="1BCCB9AE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A6DBA">
      <w:start w:val="1"/>
      <w:numFmt w:val="bullet"/>
      <w:lvlText w:val="o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84048">
      <w:start w:val="1"/>
      <w:numFmt w:val="bullet"/>
      <w:lvlText w:val="▪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A4A54">
      <w:start w:val="1"/>
      <w:numFmt w:val="bullet"/>
      <w:lvlText w:val="•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0FECE">
      <w:start w:val="1"/>
      <w:numFmt w:val="bullet"/>
      <w:lvlText w:val="o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0E74C">
      <w:start w:val="1"/>
      <w:numFmt w:val="bullet"/>
      <w:lvlText w:val="▪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C311A">
      <w:start w:val="1"/>
      <w:numFmt w:val="bullet"/>
      <w:lvlText w:val="•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CF29A">
      <w:start w:val="1"/>
      <w:numFmt w:val="bullet"/>
      <w:lvlText w:val="o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AFFD6">
      <w:start w:val="1"/>
      <w:numFmt w:val="bullet"/>
      <w:lvlText w:val="▪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28"/>
    <w:rsid w:val="000458D4"/>
    <w:rsid w:val="0010723B"/>
    <w:rsid w:val="00180116"/>
    <w:rsid w:val="00181E58"/>
    <w:rsid w:val="002125A4"/>
    <w:rsid w:val="00232810"/>
    <w:rsid w:val="003D3887"/>
    <w:rsid w:val="00430678"/>
    <w:rsid w:val="004C4F70"/>
    <w:rsid w:val="004D2008"/>
    <w:rsid w:val="006B4FFB"/>
    <w:rsid w:val="0078322E"/>
    <w:rsid w:val="00814802"/>
    <w:rsid w:val="008168F0"/>
    <w:rsid w:val="00837B53"/>
    <w:rsid w:val="00917805"/>
    <w:rsid w:val="009D1AE4"/>
    <w:rsid w:val="00A415F0"/>
    <w:rsid w:val="00A7434A"/>
    <w:rsid w:val="00AA3A1E"/>
    <w:rsid w:val="00B20228"/>
    <w:rsid w:val="00BB4029"/>
    <w:rsid w:val="00C575F3"/>
    <w:rsid w:val="00D220CE"/>
    <w:rsid w:val="00D25B8B"/>
    <w:rsid w:val="00E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C74C7-3E41-4A68-B8E8-FE62C0E0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2E"/>
  </w:style>
  <w:style w:type="paragraph" w:styleId="7">
    <w:name w:val="heading 7"/>
    <w:next w:val="a"/>
    <w:link w:val="70"/>
    <w:unhideWhenUsed/>
    <w:qFormat/>
    <w:rsid w:val="009D1AE4"/>
    <w:pPr>
      <w:keepNext/>
      <w:keepLines/>
      <w:spacing w:after="0" w:line="259" w:lineRule="auto"/>
      <w:ind w:left="238" w:hanging="10"/>
      <w:jc w:val="center"/>
      <w:outlineLvl w:val="6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аголовок №4 (2)"/>
    <w:rsid w:val="00B2022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4">
    <w:name w:val="Основной текст + Полужирный"/>
    <w:rsid w:val="00B20228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uiPriority w:val="99"/>
    <w:rsid w:val="00B20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20228"/>
    <w:rPr>
      <w:rFonts w:ascii="Times New Roman" w:hAnsi="Times New Roman" w:cs="Times New Roman"/>
      <w:color w:val="000000"/>
      <w:sz w:val="14"/>
      <w:szCs w:val="14"/>
    </w:rPr>
  </w:style>
  <w:style w:type="character" w:customStyle="1" w:styleId="70">
    <w:name w:val="Заголовок 7 Знак"/>
    <w:basedOn w:val="a0"/>
    <w:link w:val="7"/>
    <w:rsid w:val="009D1AE4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Umka1</cp:lastModifiedBy>
  <cp:revision>2</cp:revision>
  <dcterms:created xsi:type="dcterms:W3CDTF">2021-11-01T12:23:00Z</dcterms:created>
  <dcterms:modified xsi:type="dcterms:W3CDTF">2021-11-01T12:23:00Z</dcterms:modified>
</cp:coreProperties>
</file>